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6A6A" w:rsidRDefault="00E06A6A" w:rsidP="00E06A6A">
      <w:pPr>
        <w:pStyle w:val="ae"/>
        <w:ind w:firstLine="709"/>
        <w:rPr>
          <w:b w:val="0"/>
        </w:rPr>
      </w:pPr>
      <w:r>
        <w:rPr>
          <w:b w:val="0"/>
        </w:rPr>
        <w:t>МИНИСТЕРСТВО ОБРАЗОВАНИЯ, НАУКИ И МОЛОДЕЖНОЙ ПОЛИТИКИ</w:t>
      </w:r>
    </w:p>
    <w:p w:rsidR="00E06A6A" w:rsidRDefault="00E06A6A" w:rsidP="00E06A6A">
      <w:pPr>
        <w:pStyle w:val="ae"/>
        <w:ind w:firstLine="709"/>
        <w:rPr>
          <w:b w:val="0"/>
        </w:rPr>
      </w:pPr>
      <w:r>
        <w:rPr>
          <w:b w:val="0"/>
        </w:rPr>
        <w:t xml:space="preserve"> КРАСНОДАРСКОГО КРАЯ</w:t>
      </w:r>
    </w:p>
    <w:p w:rsidR="00FC208E"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FC208E">
        <w:rPr>
          <w:rFonts w:ascii="Times New Roman" w:hAnsi="Times New Roman" w:cs="Times New Roman"/>
          <w:bCs w:val="0"/>
          <w:color w:val="auto"/>
          <w:sz w:val="24"/>
        </w:rPr>
        <w:t>АВТОНОМНОЕ</w:t>
      </w:r>
      <w:r>
        <w:rPr>
          <w:rFonts w:ascii="Times New Roman" w:hAnsi="Times New Roman" w:cs="Times New Roman"/>
          <w:bCs w:val="0"/>
          <w:color w:val="auto"/>
          <w:sz w:val="24"/>
        </w:rPr>
        <w:t xml:space="preserve"> ПРОФЕССИОНАЛЬНОЕ</w:t>
      </w:r>
    </w:p>
    <w:p w:rsidR="00257621"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rsidR="00257621" w:rsidRDefault="00257621"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rsidR="00825F9D" w:rsidRDefault="00825F9D" w:rsidP="00261082">
      <w:pPr>
        <w:spacing w:after="0"/>
        <w:ind w:firstLine="709"/>
        <w:jc w:val="center"/>
        <w:rPr>
          <w:rFonts w:ascii="Times New Roman" w:hAnsi="Times New Roman" w:cs="Times New Roman"/>
          <w:sz w:val="28"/>
          <w:szCs w:val="28"/>
        </w:rPr>
      </w:pPr>
    </w:p>
    <w:p w:rsidR="000677D8" w:rsidRDefault="000677D8"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Pr="00C53692" w:rsidRDefault="00261082" w:rsidP="00261082">
      <w:pPr>
        <w:spacing w:after="0"/>
        <w:ind w:firstLine="709"/>
        <w:jc w:val="center"/>
        <w:rPr>
          <w:rFonts w:ascii="Times New Roman" w:hAnsi="Times New Roman" w:cs="Times New Roman"/>
          <w:sz w:val="28"/>
          <w:szCs w:val="28"/>
        </w:rPr>
      </w:pPr>
    </w:p>
    <w:p w:rsidR="009D2315" w:rsidRPr="00C53692" w:rsidRDefault="009D2315" w:rsidP="00261082">
      <w:pPr>
        <w:spacing w:after="0"/>
        <w:ind w:firstLine="709"/>
        <w:jc w:val="center"/>
        <w:rPr>
          <w:rFonts w:ascii="Times New Roman" w:hAnsi="Times New Roman" w:cs="Times New Roman"/>
          <w:sz w:val="28"/>
          <w:szCs w:val="28"/>
        </w:rPr>
      </w:pPr>
    </w:p>
    <w:p w:rsidR="00D509B4" w:rsidRDefault="00D509B4" w:rsidP="00261082">
      <w:pPr>
        <w:spacing w:after="0"/>
        <w:ind w:firstLine="709"/>
        <w:jc w:val="center"/>
        <w:rPr>
          <w:rFonts w:ascii="Times New Roman" w:hAnsi="Times New Roman" w:cs="Times New Roman"/>
          <w:sz w:val="28"/>
          <w:szCs w:val="28"/>
        </w:rPr>
      </w:pPr>
    </w:p>
    <w:p w:rsidR="002C163F" w:rsidRPr="00F04A93"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2C163F">
        <w:rPr>
          <w:rFonts w:ascii="Times New Roman" w:eastAsia="Times New Roman" w:hAnsi="Times New Roman"/>
          <w:b/>
          <w:caps/>
          <w:sz w:val="28"/>
          <w:szCs w:val="28"/>
          <w:lang w:eastAsia="ru-RU"/>
        </w:rPr>
        <w:t>ОБРАЗОВАТЕЛЬНОЙ</w:t>
      </w:r>
      <w:r w:rsidR="00410A48">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 xml:space="preserve">УЧЕБНОЙ </w:t>
      </w:r>
    </w:p>
    <w:p w:rsidR="00445095"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0D121B" w:rsidRDefault="000D121B" w:rsidP="00261082">
      <w:pPr>
        <w:spacing w:after="0" w:line="240" w:lineRule="auto"/>
        <w:ind w:firstLine="709"/>
        <w:jc w:val="center"/>
        <w:rPr>
          <w:rFonts w:ascii="Times New Roman" w:hAnsi="Times New Roman" w:cs="Times New Roman"/>
          <w:b/>
          <w:sz w:val="28"/>
          <w:szCs w:val="28"/>
        </w:rPr>
      </w:pPr>
    </w:p>
    <w:p w:rsidR="00261082" w:rsidRDefault="00261082" w:rsidP="00261082">
      <w:pPr>
        <w:spacing w:after="0" w:line="240" w:lineRule="auto"/>
        <w:ind w:firstLine="709"/>
        <w:jc w:val="center"/>
        <w:rPr>
          <w:rFonts w:ascii="Times New Roman" w:hAnsi="Times New Roman" w:cs="Times New Roman"/>
          <w:b/>
          <w:sz w:val="28"/>
          <w:szCs w:val="28"/>
        </w:rPr>
      </w:pPr>
    </w:p>
    <w:p w:rsidR="000D121B" w:rsidRPr="005676C4" w:rsidRDefault="000D121B" w:rsidP="00261082">
      <w:pPr>
        <w:spacing w:after="0" w:line="240" w:lineRule="auto"/>
        <w:ind w:firstLine="709"/>
        <w:jc w:val="center"/>
        <w:rPr>
          <w:rFonts w:ascii="Times New Roman" w:hAnsi="Times New Roman" w:cs="Times New Roman"/>
          <w:b/>
          <w:sz w:val="28"/>
          <w:szCs w:val="28"/>
        </w:rPr>
      </w:pPr>
    </w:p>
    <w:p w:rsidR="000833C9" w:rsidRPr="00261082" w:rsidRDefault="00410A48" w:rsidP="00261082">
      <w:pPr>
        <w:spacing w:after="0" w:line="240" w:lineRule="auto"/>
        <w:ind w:firstLine="709"/>
        <w:jc w:val="center"/>
        <w:rPr>
          <w:rFonts w:ascii="Times New Roman" w:hAnsi="Times New Roman" w:cs="Times New Roman"/>
          <w:b/>
          <w:sz w:val="32"/>
          <w:szCs w:val="28"/>
        </w:rPr>
      </w:pPr>
      <w:r w:rsidRPr="000B33BA">
        <w:rPr>
          <w:rFonts w:ascii="Times New Roman" w:hAnsi="Times New Roman" w:cs="Times New Roman"/>
          <w:b/>
          <w:sz w:val="32"/>
          <w:szCs w:val="28"/>
        </w:rPr>
        <w:t>ОГ</w:t>
      </w:r>
      <w:r>
        <w:rPr>
          <w:rFonts w:ascii="Times New Roman" w:hAnsi="Times New Roman" w:cs="Times New Roman"/>
          <w:b/>
          <w:sz w:val="32"/>
          <w:szCs w:val="28"/>
        </w:rPr>
        <w:t>СЭ.02</w:t>
      </w:r>
      <w:r w:rsidR="00837CBE">
        <w:rPr>
          <w:rFonts w:ascii="Times New Roman" w:hAnsi="Times New Roman" w:cs="Times New Roman"/>
          <w:b/>
          <w:sz w:val="32"/>
          <w:szCs w:val="28"/>
        </w:rPr>
        <w:t xml:space="preserve"> </w:t>
      </w:r>
      <w:r>
        <w:rPr>
          <w:rFonts w:ascii="Times New Roman" w:hAnsi="Times New Roman" w:cs="Times New Roman"/>
          <w:b/>
          <w:sz w:val="32"/>
          <w:szCs w:val="28"/>
        </w:rPr>
        <w:t>ИСТОРИЯ</w:t>
      </w:r>
    </w:p>
    <w:p w:rsidR="00136B96" w:rsidRPr="00136B96" w:rsidRDefault="00136B96" w:rsidP="00136B96">
      <w:pPr>
        <w:suppressAutoHyphens/>
        <w:spacing w:after="0"/>
        <w:jc w:val="center"/>
        <w:rPr>
          <w:rFonts w:ascii="Times New Roman" w:eastAsia="Times New Roman" w:hAnsi="Times New Roman" w:cs="Times New Roman"/>
          <w:b/>
          <w:i/>
          <w:sz w:val="28"/>
          <w:szCs w:val="28"/>
          <w:lang w:eastAsia="ar-SA"/>
        </w:rPr>
      </w:pPr>
    </w:p>
    <w:p w:rsidR="00136B96" w:rsidRPr="00136B96" w:rsidRDefault="00136B96" w:rsidP="00136B96">
      <w:pPr>
        <w:suppressAutoHyphens/>
        <w:spacing w:after="0"/>
        <w:jc w:val="center"/>
        <w:rPr>
          <w:rFonts w:ascii="Times New Roman" w:eastAsia="Times New Roman" w:hAnsi="Times New Roman" w:cs="Times New Roman"/>
          <w:b/>
          <w:i/>
          <w:sz w:val="28"/>
          <w:szCs w:val="28"/>
          <w:lang w:eastAsia="ar-SA"/>
        </w:rPr>
      </w:pPr>
      <w:r w:rsidRPr="00136B96">
        <w:rPr>
          <w:rFonts w:ascii="Times New Roman" w:eastAsia="Times New Roman" w:hAnsi="Times New Roman" w:cs="Times New Roman"/>
          <w:b/>
          <w:i/>
          <w:sz w:val="28"/>
          <w:szCs w:val="28"/>
          <w:lang w:eastAsia="ar-SA"/>
        </w:rPr>
        <w:t>«общий гуманитарный и социально- экономический цикл»</w:t>
      </w:r>
    </w:p>
    <w:p w:rsidR="00887C2D" w:rsidRPr="00887C2D" w:rsidRDefault="00887C2D" w:rsidP="00136B96">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образовательной программы среднего профессионального образования</w:t>
      </w:r>
    </w:p>
    <w:p w:rsidR="00261082" w:rsidRDefault="00887C2D" w:rsidP="00136B96">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по программе подготовки специалистов среднего звена</w:t>
      </w:r>
    </w:p>
    <w:p w:rsidR="00261082" w:rsidRPr="00923EBD" w:rsidRDefault="00261082" w:rsidP="00136B96">
      <w:pPr>
        <w:spacing w:after="0"/>
        <w:ind w:firstLine="709"/>
        <w:jc w:val="center"/>
        <w:rPr>
          <w:rFonts w:ascii="Times New Roman" w:hAnsi="Times New Roman"/>
          <w:b/>
          <w:i/>
          <w:sz w:val="28"/>
          <w:szCs w:val="28"/>
        </w:rPr>
      </w:pPr>
      <w:r>
        <w:rPr>
          <w:rFonts w:ascii="Times New Roman" w:hAnsi="Times New Roman" w:cs="Times New Roman"/>
          <w:b/>
          <w:i/>
          <w:sz w:val="28"/>
          <w:szCs w:val="28"/>
        </w:rPr>
        <w:t xml:space="preserve">по специальности </w:t>
      </w:r>
      <w:r w:rsidR="00410A48">
        <w:rPr>
          <w:rFonts w:ascii="Times New Roman" w:hAnsi="Times New Roman"/>
          <w:b/>
          <w:i/>
          <w:sz w:val="28"/>
          <w:szCs w:val="28"/>
        </w:rPr>
        <w:t>43.02.14 Гостиничное дело</w:t>
      </w:r>
    </w:p>
    <w:p w:rsidR="00261082" w:rsidRDefault="00261082" w:rsidP="00136B96">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sidR="00410A48">
        <w:rPr>
          <w:rFonts w:ascii="Times New Roman" w:eastAsia="Times New Roman" w:hAnsi="Times New Roman" w:cs="Times New Roman"/>
          <w:b/>
          <w:bCs/>
          <w:i/>
          <w:sz w:val="28"/>
          <w:szCs w:val="28"/>
          <w:lang w:eastAsia="ar-SA"/>
        </w:rPr>
        <w:t xml:space="preserve"> социально-экономический</w:t>
      </w:r>
    </w:p>
    <w:p w:rsidR="00261082" w:rsidRPr="002142C2" w:rsidRDefault="00261082" w:rsidP="00261082">
      <w:pPr>
        <w:spacing w:after="0" w:line="240" w:lineRule="auto"/>
        <w:ind w:firstLine="709"/>
        <w:jc w:val="center"/>
        <w:rPr>
          <w:rFonts w:ascii="Times New Roman" w:eastAsia="Times New Roman" w:hAnsi="Times New Roman" w:cs="Times New Roman"/>
          <w:b/>
          <w:bCs/>
          <w:i/>
          <w:sz w:val="28"/>
          <w:szCs w:val="28"/>
          <w:lang w:eastAsia="ar-SA"/>
        </w:rPr>
      </w:pPr>
    </w:p>
    <w:p w:rsidR="009D2315" w:rsidRDefault="009D2315"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Pr="00C53692" w:rsidRDefault="00261082" w:rsidP="00261082">
      <w:pPr>
        <w:spacing w:after="0"/>
        <w:ind w:firstLine="709"/>
        <w:jc w:val="center"/>
        <w:rPr>
          <w:rFonts w:ascii="Times New Roman" w:hAnsi="Times New Roman" w:cs="Times New Roman"/>
          <w:sz w:val="28"/>
          <w:szCs w:val="28"/>
        </w:rPr>
      </w:pPr>
    </w:p>
    <w:p w:rsidR="00257621" w:rsidRDefault="00257621"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445095" w:rsidRDefault="00445095" w:rsidP="00261082">
      <w:pPr>
        <w:spacing w:after="0"/>
        <w:ind w:firstLine="709"/>
        <w:jc w:val="center"/>
        <w:rPr>
          <w:rFonts w:ascii="Times New Roman" w:hAnsi="Times New Roman" w:cs="Times New Roman"/>
          <w:sz w:val="28"/>
          <w:szCs w:val="28"/>
        </w:rPr>
      </w:pPr>
    </w:p>
    <w:p w:rsidR="00445095" w:rsidRDefault="00445095" w:rsidP="00261082">
      <w:pPr>
        <w:spacing w:after="0"/>
        <w:ind w:firstLine="709"/>
        <w:jc w:val="center"/>
        <w:rPr>
          <w:rFonts w:ascii="Times New Roman" w:hAnsi="Times New Roman" w:cs="Times New Roman"/>
          <w:sz w:val="28"/>
          <w:szCs w:val="28"/>
        </w:rPr>
      </w:pPr>
    </w:p>
    <w:p w:rsidR="00A66152" w:rsidRPr="005676C4" w:rsidRDefault="00753CB2"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 xml:space="preserve">Краснодар, </w:t>
      </w:r>
      <w:r w:rsidR="00395C3B" w:rsidRPr="005676C4">
        <w:rPr>
          <w:rFonts w:ascii="Times New Roman" w:hAnsi="Times New Roman" w:cs="Times New Roman"/>
          <w:b/>
          <w:sz w:val="28"/>
          <w:szCs w:val="28"/>
        </w:rPr>
        <w:t>2</w:t>
      </w:r>
      <w:r w:rsidR="00D509B4" w:rsidRPr="005676C4">
        <w:rPr>
          <w:rFonts w:ascii="Times New Roman" w:hAnsi="Times New Roman" w:cs="Times New Roman"/>
          <w:b/>
          <w:sz w:val="28"/>
          <w:szCs w:val="28"/>
        </w:rPr>
        <w:t>0</w:t>
      </w:r>
      <w:r w:rsidR="00F110EC">
        <w:rPr>
          <w:rFonts w:ascii="Times New Roman" w:hAnsi="Times New Roman" w:cs="Times New Roman"/>
          <w:b/>
          <w:sz w:val="28"/>
          <w:szCs w:val="28"/>
        </w:rPr>
        <w:t>21</w:t>
      </w:r>
      <w:r w:rsidR="002C163F">
        <w:rPr>
          <w:rFonts w:ascii="Times New Roman" w:hAnsi="Times New Roman" w:cs="Times New Roman"/>
          <w:b/>
          <w:sz w:val="28"/>
          <w:szCs w:val="28"/>
        </w:rPr>
        <w:t xml:space="preserve"> г.</w:t>
      </w:r>
    </w:p>
    <w:tbl>
      <w:tblPr>
        <w:tblW w:w="10438" w:type="dxa"/>
        <w:tblLook w:val="04A0" w:firstRow="1" w:lastRow="0" w:firstColumn="1" w:lastColumn="0" w:noHBand="0" w:noVBand="1"/>
      </w:tblPr>
      <w:tblGrid>
        <w:gridCol w:w="5211"/>
        <w:gridCol w:w="5227"/>
      </w:tblGrid>
      <w:tr w:rsidR="00FC208E" w:rsidTr="00261082">
        <w:trPr>
          <w:trHeight w:val="1839"/>
        </w:trPr>
        <w:tc>
          <w:tcPr>
            <w:tcW w:w="5211" w:type="dxa"/>
            <w:hideMark/>
          </w:tcPr>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lastRenderedPageBreak/>
              <w:t>СОГЛАСОВАНО</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FC208E" w:rsidRDefault="00FC208E" w:rsidP="00A36A34">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w:t>
            </w:r>
            <w:r w:rsidR="00F110EC">
              <w:rPr>
                <w:rFonts w:ascii="Times New Roman" w:hAnsi="Times New Roman" w:cs="Times New Roman"/>
                <w:sz w:val="28"/>
                <w:szCs w:val="28"/>
              </w:rPr>
              <w:t>21</w:t>
            </w:r>
            <w:r>
              <w:rPr>
                <w:rFonts w:ascii="Times New Roman" w:hAnsi="Times New Roman" w:cs="Times New Roman"/>
                <w:sz w:val="28"/>
                <w:szCs w:val="28"/>
              </w:rPr>
              <w:t xml:space="preserve"> г.</w:t>
            </w:r>
          </w:p>
        </w:tc>
        <w:tc>
          <w:tcPr>
            <w:tcW w:w="5227" w:type="dxa"/>
            <w:hideMark/>
          </w:tcPr>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w:t>
            </w:r>
            <w:r w:rsidR="00F110EC">
              <w:rPr>
                <w:rFonts w:ascii="Times New Roman" w:hAnsi="Times New Roman" w:cs="Times New Roman"/>
                <w:sz w:val="28"/>
                <w:szCs w:val="28"/>
              </w:rPr>
              <w:t>21</w:t>
            </w:r>
            <w:r>
              <w:rPr>
                <w:rFonts w:ascii="Times New Roman" w:hAnsi="Times New Roman" w:cs="Times New Roman"/>
                <w:sz w:val="28"/>
                <w:szCs w:val="28"/>
              </w:rPr>
              <w:t xml:space="preserve"> г.</w:t>
            </w:r>
          </w:p>
        </w:tc>
      </w:tr>
      <w:tr w:rsidR="00FC208E" w:rsidTr="00261082">
        <w:trPr>
          <w:trHeight w:val="1244"/>
        </w:trPr>
        <w:tc>
          <w:tcPr>
            <w:tcW w:w="5211" w:type="dxa"/>
          </w:tcPr>
          <w:p w:rsidR="00FC208E" w:rsidRDefault="00FC208E" w:rsidP="00A36A34">
            <w:pPr>
              <w:spacing w:after="0" w:line="240" w:lineRule="auto"/>
              <w:rPr>
                <w:rFonts w:ascii="Times New Roman" w:hAnsi="Times New Roman" w:cs="Times New Roman"/>
                <w:b/>
                <w:sz w:val="28"/>
                <w:szCs w:val="28"/>
              </w:rPr>
            </w:pPr>
          </w:p>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410A48" w:rsidRDefault="00410A48"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 заседании П(Ц)К общих гуманитарных и социально-экономических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дисциплин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П(Ц)К</w:t>
            </w:r>
          </w:p>
          <w:p w:rsidR="00FC208E" w:rsidRDefault="00410A48" w:rsidP="00A36A34">
            <w:pPr>
              <w:spacing w:after="0" w:line="240" w:lineRule="auto"/>
              <w:rPr>
                <w:rFonts w:ascii="Times New Roman" w:hAnsi="Times New Roman" w:cs="Times New Roman"/>
                <w:bCs/>
                <w:sz w:val="28"/>
                <w:szCs w:val="28"/>
              </w:rPr>
            </w:pPr>
            <w:r>
              <w:rPr>
                <w:rFonts w:ascii="Times New Roman" w:hAnsi="Times New Roman" w:cs="Times New Roman"/>
                <w:bCs/>
                <w:sz w:val="28"/>
                <w:szCs w:val="28"/>
              </w:rPr>
              <w:t>______________   Л. В. Кузьминов</w:t>
            </w:r>
            <w:r w:rsidR="00FC208E">
              <w:rPr>
                <w:rFonts w:ascii="Times New Roman" w:hAnsi="Times New Roman" w:cs="Times New Roman"/>
                <w:bCs/>
                <w:sz w:val="28"/>
                <w:szCs w:val="28"/>
              </w:rPr>
              <w:t xml:space="preserve">а </w:t>
            </w:r>
          </w:p>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w:t>
            </w:r>
            <w:r w:rsidR="00F110EC">
              <w:rPr>
                <w:rFonts w:ascii="Times New Roman" w:hAnsi="Times New Roman" w:cs="Times New Roman"/>
                <w:sz w:val="28"/>
                <w:szCs w:val="28"/>
              </w:rPr>
              <w:t>21</w:t>
            </w:r>
            <w:r w:rsidR="009E4184">
              <w:rPr>
                <w:rFonts w:ascii="Times New Roman" w:hAnsi="Times New Roman" w:cs="Times New Roman"/>
                <w:sz w:val="28"/>
                <w:szCs w:val="28"/>
              </w:rPr>
              <w:t xml:space="preserve"> </w:t>
            </w:r>
            <w:r>
              <w:rPr>
                <w:rFonts w:ascii="Times New Roman" w:hAnsi="Times New Roman" w:cs="Times New Roman"/>
                <w:sz w:val="28"/>
                <w:szCs w:val="28"/>
              </w:rPr>
              <w:t>г.</w:t>
            </w:r>
          </w:p>
        </w:tc>
        <w:tc>
          <w:tcPr>
            <w:tcW w:w="5227" w:type="dxa"/>
          </w:tcPr>
          <w:p w:rsidR="00FC208E" w:rsidRDefault="00FC208E" w:rsidP="00A36A34">
            <w:pPr>
              <w:spacing w:after="0"/>
              <w:rPr>
                <w:rFonts w:ascii="Times New Roman" w:hAnsi="Times New Roman" w:cs="Times New Roman"/>
                <w:b/>
                <w:sz w:val="28"/>
                <w:szCs w:val="28"/>
              </w:rPr>
            </w:pPr>
          </w:p>
          <w:p w:rsidR="00FC208E" w:rsidRDefault="00FC208E" w:rsidP="00A36A34">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FC208E" w:rsidRDefault="00FC208E" w:rsidP="00A36A34">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FC208E" w:rsidRDefault="00FC208E" w:rsidP="00A36A34">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FC208E" w:rsidRDefault="00F110EC" w:rsidP="00A36A34">
            <w:pPr>
              <w:spacing w:after="0"/>
              <w:rPr>
                <w:rFonts w:ascii="Times New Roman" w:hAnsi="Times New Roman" w:cs="Times New Roman"/>
                <w:sz w:val="28"/>
                <w:szCs w:val="28"/>
              </w:rPr>
            </w:pPr>
            <w:r>
              <w:rPr>
                <w:rFonts w:ascii="Times New Roman" w:hAnsi="Times New Roman" w:cs="Times New Roman"/>
                <w:sz w:val="28"/>
                <w:szCs w:val="28"/>
              </w:rPr>
              <w:t>от «____» _____________ 2021</w:t>
            </w:r>
            <w:r w:rsidR="00FC208E">
              <w:rPr>
                <w:rFonts w:ascii="Times New Roman" w:hAnsi="Times New Roman" w:cs="Times New Roman"/>
                <w:sz w:val="28"/>
                <w:szCs w:val="28"/>
              </w:rPr>
              <w:t xml:space="preserve"> г.</w:t>
            </w:r>
          </w:p>
          <w:p w:rsidR="00261082" w:rsidRPr="00261082" w:rsidRDefault="00261082" w:rsidP="00A36A34">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98596B" w:rsidRDefault="0098596B" w:rsidP="00261082">
      <w:pPr>
        <w:spacing w:after="0" w:line="240" w:lineRule="auto"/>
        <w:ind w:firstLine="709"/>
        <w:jc w:val="both"/>
        <w:rPr>
          <w:rFonts w:ascii="Times New Roman" w:hAnsi="Times New Roman" w:cs="Times New Roman"/>
          <w:sz w:val="28"/>
          <w:szCs w:val="28"/>
        </w:rPr>
      </w:pPr>
    </w:p>
    <w:p w:rsidR="002877C8" w:rsidRPr="004661DD" w:rsidRDefault="002877C8" w:rsidP="000B33BA">
      <w:pPr>
        <w:spacing w:after="0"/>
        <w:ind w:firstLine="709"/>
        <w:jc w:val="both"/>
        <w:rPr>
          <w:rFonts w:ascii="Times New Roman" w:hAnsi="Times New Roman" w:cs="Times New Roman"/>
          <w:bCs/>
          <w:sz w:val="28"/>
          <w:szCs w:val="28"/>
        </w:rPr>
      </w:pPr>
      <w:r w:rsidRPr="00FC208E">
        <w:rPr>
          <w:rFonts w:ascii="Times New Roman" w:hAnsi="Times New Roman"/>
          <w:bCs/>
          <w:sz w:val="28"/>
          <w:szCs w:val="28"/>
        </w:rPr>
        <w:t xml:space="preserve">Рабочая программа общеобразовательной учебной дисциплины </w:t>
      </w:r>
      <w:r w:rsidR="002C163F" w:rsidRPr="00FC208E">
        <w:rPr>
          <w:rFonts w:ascii="Times New Roman" w:hAnsi="Times New Roman"/>
          <w:bCs/>
          <w:sz w:val="28"/>
          <w:szCs w:val="28"/>
        </w:rPr>
        <w:t>«</w:t>
      </w:r>
      <w:r w:rsidR="00410A48">
        <w:rPr>
          <w:rFonts w:ascii="Times New Roman" w:hAnsi="Times New Roman"/>
          <w:bCs/>
          <w:iCs/>
          <w:sz w:val="28"/>
          <w:szCs w:val="28"/>
        </w:rPr>
        <w:t>Истор</w:t>
      </w:r>
      <w:r w:rsidR="005E4AF8">
        <w:rPr>
          <w:rFonts w:ascii="Times New Roman" w:hAnsi="Times New Roman"/>
          <w:bCs/>
          <w:iCs/>
          <w:sz w:val="28"/>
          <w:szCs w:val="28"/>
        </w:rPr>
        <w:t>ия</w:t>
      </w:r>
      <w:r w:rsidR="002C163F" w:rsidRPr="00FC208E">
        <w:rPr>
          <w:rFonts w:ascii="Times New Roman" w:hAnsi="Times New Roman"/>
          <w:bCs/>
          <w:iCs/>
          <w:sz w:val="28"/>
          <w:szCs w:val="28"/>
        </w:rPr>
        <w:t xml:space="preserve">» </w:t>
      </w:r>
      <w:r w:rsidRPr="00FC208E">
        <w:rPr>
          <w:rFonts w:ascii="Times New Roman" w:hAnsi="Times New Roman"/>
          <w:bCs/>
          <w:sz w:val="28"/>
          <w:szCs w:val="28"/>
        </w:rPr>
        <w:t xml:space="preserve">предназначена для реализации </w:t>
      </w:r>
      <w:r w:rsidR="00DB2978" w:rsidRPr="00DB2978">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Pr="00FC208E">
        <w:rPr>
          <w:rFonts w:ascii="Times New Roman" w:hAnsi="Times New Roman"/>
          <w:bCs/>
          <w:sz w:val="28"/>
          <w:szCs w:val="28"/>
        </w:rPr>
        <w:t>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001C7D19">
        <w:rPr>
          <w:rFonts w:ascii="Times New Roman" w:hAnsi="Times New Roman"/>
          <w:sz w:val="28"/>
          <w:szCs w:val="28"/>
        </w:rPr>
        <w:t>приказ Минюстиции</w:t>
      </w:r>
      <w:r w:rsidRPr="00FC208E">
        <w:rPr>
          <w:rFonts w:ascii="Times New Roman" w:hAnsi="Times New Roman"/>
          <w:sz w:val="28"/>
          <w:szCs w:val="28"/>
        </w:rPr>
        <w:t xml:space="preserve"> России от </w:t>
      </w:r>
      <w:r w:rsidR="001C7D19" w:rsidRPr="00DF5CED">
        <w:rPr>
          <w:rFonts w:ascii="Times New Roman" w:hAnsi="Times New Roman"/>
          <w:sz w:val="28"/>
          <w:szCs w:val="28"/>
        </w:rPr>
        <w:t>26.12.2016 г. №44</w:t>
      </w:r>
      <w:r w:rsidR="001C7D19">
        <w:rPr>
          <w:rFonts w:ascii="Times New Roman" w:hAnsi="Times New Roman"/>
          <w:sz w:val="28"/>
          <w:szCs w:val="28"/>
        </w:rPr>
        <w:t>974</w:t>
      </w:r>
      <w:r w:rsidRPr="00FC208E">
        <w:rPr>
          <w:rFonts w:ascii="Times New Roman" w:hAnsi="Times New Roman"/>
          <w:bCs/>
          <w:sz w:val="28"/>
          <w:szCs w:val="28"/>
        </w:rPr>
        <w:t>)</w:t>
      </w:r>
      <w:r w:rsidR="002C163F" w:rsidRPr="00FC208E">
        <w:rPr>
          <w:rFonts w:ascii="Times New Roman" w:hAnsi="Times New Roman"/>
          <w:bCs/>
          <w:sz w:val="28"/>
          <w:szCs w:val="28"/>
        </w:rPr>
        <w:t xml:space="preserve"> и требований </w:t>
      </w:r>
      <w:r w:rsidRPr="003528D1">
        <w:rPr>
          <w:rFonts w:ascii="Times New Roman" w:hAnsi="Times New Roman"/>
          <w:bCs/>
          <w:sz w:val="28"/>
          <w:szCs w:val="28"/>
        </w:rPr>
        <w:t xml:space="preserve">ФГОС среднего профессионального образования по специальности </w:t>
      </w:r>
      <w:r w:rsidR="00110AA2">
        <w:rPr>
          <w:rFonts w:ascii="Times New Roman" w:hAnsi="Times New Roman" w:cs="Times New Roman"/>
          <w:sz w:val="28"/>
          <w:szCs w:val="28"/>
        </w:rPr>
        <w:t>43.02.14 Гостиничное дело</w:t>
      </w:r>
      <w:r w:rsidR="002D0BA6">
        <w:rPr>
          <w:rFonts w:ascii="Times New Roman" w:hAnsi="Times New Roman" w:cs="Times New Roman"/>
          <w:sz w:val="28"/>
          <w:szCs w:val="28"/>
        </w:rPr>
        <w:t xml:space="preserve"> </w:t>
      </w:r>
      <w:r w:rsidRPr="003528D1">
        <w:rPr>
          <w:rFonts w:ascii="Times New Roman" w:hAnsi="Times New Roman"/>
          <w:bCs/>
          <w:sz w:val="28"/>
          <w:szCs w:val="28"/>
        </w:rPr>
        <w:t>(приказ Минобрнауки</w:t>
      </w:r>
      <w:r w:rsidR="00305985">
        <w:rPr>
          <w:rFonts w:ascii="Times New Roman" w:hAnsi="Times New Roman"/>
          <w:bCs/>
          <w:sz w:val="28"/>
          <w:szCs w:val="28"/>
        </w:rPr>
        <w:t xml:space="preserve"> </w:t>
      </w:r>
      <w:r w:rsidR="00305985" w:rsidRPr="00DF5CED">
        <w:rPr>
          <w:rFonts w:ascii="Times New Roman" w:hAnsi="Times New Roman"/>
          <w:bCs/>
          <w:sz w:val="28"/>
          <w:szCs w:val="28"/>
        </w:rPr>
        <w:t>№</w:t>
      </w:r>
      <w:r w:rsidR="001C7D19" w:rsidRPr="00DF5CED">
        <w:rPr>
          <w:rFonts w:ascii="Times New Roman" w:hAnsi="Times New Roman"/>
          <w:bCs/>
          <w:sz w:val="28"/>
          <w:szCs w:val="28"/>
        </w:rPr>
        <w:t>1552</w:t>
      </w:r>
      <w:r w:rsidR="00DB2978" w:rsidRPr="00DF5CED">
        <w:rPr>
          <w:rFonts w:ascii="Times New Roman" w:hAnsi="Times New Roman"/>
          <w:bCs/>
          <w:sz w:val="28"/>
          <w:szCs w:val="28"/>
        </w:rPr>
        <w:t xml:space="preserve"> от</w:t>
      </w:r>
      <w:r w:rsidR="001C7D19" w:rsidRPr="00DF5CED">
        <w:rPr>
          <w:rFonts w:ascii="Times New Roman" w:hAnsi="Times New Roman"/>
          <w:bCs/>
          <w:sz w:val="28"/>
          <w:szCs w:val="28"/>
        </w:rPr>
        <w:t xml:space="preserve"> 09.12</w:t>
      </w:r>
      <w:r w:rsidR="00AD1604" w:rsidRPr="00DF5CED">
        <w:rPr>
          <w:rFonts w:ascii="Times New Roman" w:hAnsi="Times New Roman"/>
          <w:bCs/>
          <w:sz w:val="28"/>
          <w:szCs w:val="28"/>
        </w:rPr>
        <w:t>.</w:t>
      </w:r>
      <w:r w:rsidR="001C7D19" w:rsidRPr="00DF5CED">
        <w:rPr>
          <w:rFonts w:ascii="Times New Roman" w:hAnsi="Times New Roman"/>
          <w:bCs/>
          <w:sz w:val="28"/>
          <w:szCs w:val="28"/>
        </w:rPr>
        <w:t>2016</w:t>
      </w:r>
      <w:r w:rsidR="008009AE" w:rsidRPr="00DF5CED">
        <w:rPr>
          <w:rFonts w:ascii="Times New Roman" w:hAnsi="Times New Roman"/>
          <w:bCs/>
          <w:sz w:val="28"/>
          <w:szCs w:val="28"/>
        </w:rPr>
        <w:t xml:space="preserve"> г.</w:t>
      </w:r>
      <w:r w:rsidRPr="00DF5CED">
        <w:rPr>
          <w:rFonts w:ascii="Times New Roman" w:hAnsi="Times New Roman"/>
          <w:bCs/>
          <w:sz w:val="28"/>
          <w:szCs w:val="28"/>
        </w:rPr>
        <w:t>)</w:t>
      </w:r>
      <w:r w:rsidR="003528D1" w:rsidRPr="00DF5CED">
        <w:rPr>
          <w:rFonts w:ascii="Times New Roman" w:hAnsi="Times New Roman"/>
          <w:bCs/>
          <w:sz w:val="28"/>
          <w:szCs w:val="28"/>
        </w:rPr>
        <w:t>;</w:t>
      </w:r>
      <w:r w:rsidR="002D0BA6">
        <w:rPr>
          <w:rFonts w:ascii="Times New Roman" w:hAnsi="Times New Roman"/>
          <w:bCs/>
          <w:sz w:val="28"/>
          <w:szCs w:val="28"/>
        </w:rPr>
        <w:t xml:space="preserve"> </w:t>
      </w:r>
      <w:r w:rsidR="001C7D19">
        <w:rPr>
          <w:rFonts w:ascii="Times New Roman" w:eastAsia="Times New Roman" w:hAnsi="Times New Roman" w:cs="Times New Roman"/>
          <w:bCs/>
          <w:sz w:val="28"/>
          <w:szCs w:val="28"/>
          <w:lang w:eastAsia="ar-SA"/>
        </w:rPr>
        <w:t>социально-экономического</w:t>
      </w:r>
      <w:r w:rsidR="001C7D19" w:rsidRPr="001C7D19">
        <w:rPr>
          <w:rFonts w:ascii="Times New Roman" w:hAnsi="Times New Roman"/>
          <w:bCs/>
          <w:sz w:val="28"/>
          <w:szCs w:val="28"/>
        </w:rPr>
        <w:t xml:space="preserve"> </w:t>
      </w:r>
      <w:r w:rsidRPr="003528D1">
        <w:rPr>
          <w:rFonts w:ascii="Times New Roman" w:hAnsi="Times New Roman"/>
          <w:bCs/>
          <w:sz w:val="28"/>
          <w:szCs w:val="28"/>
        </w:rPr>
        <w:t>профиля профессиональ</w:t>
      </w:r>
      <w:r w:rsidR="00FC208E" w:rsidRPr="003528D1">
        <w:rPr>
          <w:rFonts w:ascii="Times New Roman" w:hAnsi="Times New Roman"/>
          <w:bCs/>
          <w:sz w:val="28"/>
          <w:szCs w:val="28"/>
        </w:rPr>
        <w:t xml:space="preserve">ного образования; </w:t>
      </w:r>
      <w:r w:rsidR="00F3087E">
        <w:rPr>
          <w:rFonts w:ascii="Times New Roman" w:hAnsi="Times New Roman"/>
          <w:bCs/>
          <w:sz w:val="28"/>
          <w:szCs w:val="28"/>
        </w:rPr>
        <w:t>укрупненная группа 43.00.00 Сервис и туризм</w:t>
      </w:r>
      <w:r w:rsidR="002D0BA6">
        <w:rPr>
          <w:rFonts w:ascii="Times New Roman" w:hAnsi="Times New Roman"/>
          <w:bCs/>
          <w:sz w:val="28"/>
          <w:szCs w:val="28"/>
        </w:rPr>
        <w:t xml:space="preserve">; </w:t>
      </w:r>
      <w:r w:rsidR="001C7D19">
        <w:rPr>
          <w:rFonts w:ascii="Times New Roman" w:hAnsi="Times New Roman"/>
          <w:bCs/>
          <w:sz w:val="28"/>
          <w:szCs w:val="28"/>
        </w:rPr>
        <w:t>РУП №</w:t>
      </w:r>
      <w:r w:rsidR="00F110EC">
        <w:rPr>
          <w:rFonts w:ascii="Times New Roman" w:hAnsi="Times New Roman"/>
          <w:bCs/>
          <w:sz w:val="28"/>
          <w:szCs w:val="28"/>
        </w:rPr>
        <w:t xml:space="preserve">137 </w:t>
      </w:r>
      <w:r w:rsidR="00F3087E">
        <w:rPr>
          <w:rFonts w:ascii="Times New Roman" w:hAnsi="Times New Roman"/>
          <w:bCs/>
          <w:sz w:val="28"/>
          <w:szCs w:val="28"/>
        </w:rPr>
        <w:t xml:space="preserve"> </w:t>
      </w:r>
      <w:r w:rsidR="00FC208E" w:rsidRPr="003528D1">
        <w:rPr>
          <w:rFonts w:ascii="Times New Roman" w:hAnsi="Times New Roman"/>
          <w:bCs/>
          <w:sz w:val="28"/>
          <w:szCs w:val="28"/>
        </w:rPr>
        <w:t xml:space="preserve"> от</w:t>
      </w:r>
      <w:r w:rsidR="001C7D19">
        <w:rPr>
          <w:rFonts w:ascii="Times New Roman" w:hAnsi="Times New Roman"/>
          <w:bCs/>
          <w:sz w:val="28"/>
          <w:szCs w:val="28"/>
        </w:rPr>
        <w:t xml:space="preserve"> </w:t>
      </w:r>
      <w:r w:rsidR="00F110EC">
        <w:rPr>
          <w:rFonts w:ascii="Times New Roman" w:hAnsi="Times New Roman"/>
          <w:bCs/>
          <w:sz w:val="28"/>
          <w:szCs w:val="28"/>
        </w:rPr>
        <w:t>15.06.21</w:t>
      </w:r>
      <w:r w:rsidR="008009AE">
        <w:rPr>
          <w:rFonts w:ascii="Times New Roman" w:hAnsi="Times New Roman"/>
          <w:bCs/>
          <w:sz w:val="28"/>
          <w:szCs w:val="28"/>
        </w:rPr>
        <w:t>г.</w:t>
      </w:r>
      <w:r w:rsidR="00DB2978">
        <w:rPr>
          <w:rFonts w:ascii="Times New Roman" w:hAnsi="Times New Roman"/>
          <w:bCs/>
          <w:sz w:val="28"/>
          <w:szCs w:val="28"/>
        </w:rPr>
        <w:t>;</w:t>
      </w:r>
      <w:r w:rsidR="009E4184">
        <w:rPr>
          <w:rFonts w:ascii="Times New Roman" w:hAnsi="Times New Roman"/>
          <w:bCs/>
          <w:sz w:val="28"/>
          <w:szCs w:val="28"/>
        </w:rPr>
        <w:t xml:space="preserve"> </w:t>
      </w:r>
      <w:r w:rsidR="003528D1" w:rsidRPr="003528D1">
        <w:rPr>
          <w:rFonts w:ascii="Times New Roman" w:hAnsi="Times New Roman"/>
          <w:bCs/>
          <w:sz w:val="28"/>
          <w:szCs w:val="28"/>
        </w:rPr>
        <w:t xml:space="preserve">на основе </w:t>
      </w:r>
      <w:r w:rsidR="00FC208E" w:rsidRPr="003528D1">
        <w:rPr>
          <w:rFonts w:ascii="Times New Roman" w:hAnsi="Times New Roman"/>
          <w:bCs/>
          <w:sz w:val="28"/>
          <w:szCs w:val="28"/>
        </w:rPr>
        <w:t xml:space="preserve">примерной </w:t>
      </w:r>
      <w:r w:rsidR="003528D1" w:rsidRPr="003528D1">
        <w:rPr>
          <w:rFonts w:ascii="Times New Roman" w:hAnsi="Times New Roman"/>
          <w:bCs/>
          <w:sz w:val="28"/>
          <w:szCs w:val="28"/>
        </w:rPr>
        <w:t>программы общеобразовательной учебной дисциплины «</w:t>
      </w:r>
      <w:r w:rsidR="00F3087E">
        <w:rPr>
          <w:rFonts w:ascii="Times New Roman" w:hAnsi="Times New Roman"/>
          <w:bCs/>
          <w:sz w:val="28"/>
          <w:szCs w:val="28"/>
        </w:rPr>
        <w:t>Истор</w:t>
      </w:r>
      <w:r w:rsidR="005E4AF8">
        <w:rPr>
          <w:rFonts w:ascii="Times New Roman" w:hAnsi="Times New Roman"/>
          <w:bCs/>
          <w:sz w:val="28"/>
          <w:szCs w:val="28"/>
        </w:rPr>
        <w:t>ия</w:t>
      </w:r>
      <w:r w:rsidR="003528D1" w:rsidRPr="003528D1">
        <w:rPr>
          <w:rFonts w:ascii="Times New Roman" w:hAnsi="Times New Roman"/>
          <w:bCs/>
          <w:sz w:val="28"/>
          <w:szCs w:val="28"/>
        </w:rPr>
        <w:t xml:space="preserve">» для </w:t>
      </w:r>
      <w:r w:rsidR="003528D1" w:rsidRPr="004661DD">
        <w:rPr>
          <w:rFonts w:ascii="Times New Roman" w:hAnsi="Times New Roman" w:cs="Times New Roman"/>
          <w:bCs/>
          <w:sz w:val="28"/>
          <w:szCs w:val="28"/>
        </w:rPr>
        <w:t>профессиональных образовательных организаций</w:t>
      </w:r>
      <w:r w:rsidR="004661DD" w:rsidRPr="004661DD">
        <w:rPr>
          <w:rFonts w:ascii="Times New Roman" w:hAnsi="Times New Roman" w:cs="Times New Roman"/>
          <w:bCs/>
          <w:sz w:val="28"/>
          <w:szCs w:val="28"/>
        </w:rPr>
        <w:t>, разработанной</w:t>
      </w:r>
      <w:r w:rsidR="000B33BA" w:rsidRPr="004661DD">
        <w:rPr>
          <w:rFonts w:ascii="Times New Roman" w:hAnsi="Times New Roman" w:cs="Times New Roman"/>
          <w:sz w:val="28"/>
          <w:szCs w:val="28"/>
        </w:rPr>
        <w:t xml:space="preserve"> </w:t>
      </w:r>
      <w:r w:rsidR="004661DD" w:rsidRPr="004661DD">
        <w:rPr>
          <w:rFonts w:ascii="Times New Roman" w:hAnsi="Times New Roman" w:cs="Times New Roman"/>
          <w:sz w:val="28"/>
          <w:szCs w:val="28"/>
        </w:rPr>
        <w:t>Федеральным  учебно-методическим объединением СПО</w:t>
      </w:r>
      <w:r w:rsidR="000B33BA" w:rsidRPr="004661DD">
        <w:rPr>
          <w:rFonts w:ascii="Times New Roman" w:hAnsi="Times New Roman" w:cs="Times New Roman"/>
          <w:sz w:val="28"/>
          <w:szCs w:val="28"/>
        </w:rPr>
        <w:t xml:space="preserve"> по УГПС 43.00.00</w:t>
      </w:r>
      <w:r w:rsidR="004661DD">
        <w:rPr>
          <w:rFonts w:ascii="Times New Roman" w:hAnsi="Times New Roman" w:cs="Times New Roman"/>
          <w:sz w:val="28"/>
          <w:szCs w:val="28"/>
        </w:rPr>
        <w:t>.</w:t>
      </w:r>
    </w:p>
    <w:p w:rsidR="003528D1" w:rsidRPr="004661DD" w:rsidRDefault="003528D1" w:rsidP="00261082">
      <w:pPr>
        <w:spacing w:after="0" w:line="240" w:lineRule="auto"/>
        <w:ind w:firstLine="709"/>
        <w:rPr>
          <w:rFonts w:ascii="Times New Roman" w:hAnsi="Times New Roman" w:cs="Times New Roman"/>
          <w:sz w:val="28"/>
          <w:szCs w:val="28"/>
        </w:rPr>
      </w:pPr>
    </w:p>
    <w:p w:rsidR="003528D1" w:rsidRDefault="007D207D" w:rsidP="00261082">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w:t>
      </w:r>
      <w:r w:rsidR="00FC208E">
        <w:rPr>
          <w:rFonts w:ascii="Times New Roman" w:hAnsi="Times New Roman" w:cs="Times New Roman"/>
          <w:sz w:val="28"/>
          <w:szCs w:val="28"/>
        </w:rPr>
        <w:t>А</w:t>
      </w:r>
      <w:r>
        <w:rPr>
          <w:rFonts w:ascii="Times New Roman" w:hAnsi="Times New Roman" w:cs="Times New Roman"/>
          <w:sz w:val="28"/>
          <w:szCs w:val="28"/>
        </w:rPr>
        <w:t>ПОУ КК КГТК</w:t>
      </w:r>
      <w:r w:rsidR="006A5933">
        <w:rPr>
          <w:rFonts w:ascii="Times New Roman" w:hAnsi="Times New Roman" w:cs="Times New Roman"/>
          <w:sz w:val="28"/>
          <w:szCs w:val="28"/>
        </w:rPr>
        <w:t>.</w:t>
      </w:r>
    </w:p>
    <w:p w:rsidR="006A5933" w:rsidRDefault="006A5933" w:rsidP="00261082">
      <w:pPr>
        <w:spacing w:after="0" w:line="240" w:lineRule="auto"/>
        <w:ind w:firstLine="709"/>
        <w:rPr>
          <w:rFonts w:ascii="Times New Roman" w:hAnsi="Times New Roman" w:cs="Times New Roman"/>
          <w:sz w:val="28"/>
          <w:szCs w:val="28"/>
        </w:rPr>
      </w:pPr>
    </w:p>
    <w:tbl>
      <w:tblPr>
        <w:tblW w:w="10709" w:type="dxa"/>
        <w:tblLook w:val="04A0" w:firstRow="1" w:lastRow="0" w:firstColumn="1" w:lastColumn="0" w:noHBand="0" w:noVBand="1"/>
      </w:tblPr>
      <w:tblGrid>
        <w:gridCol w:w="7054"/>
        <w:gridCol w:w="3655"/>
      </w:tblGrid>
      <w:tr w:rsidR="00753CB2" w:rsidTr="006B0275">
        <w:trPr>
          <w:trHeight w:val="942"/>
        </w:trPr>
        <w:tc>
          <w:tcPr>
            <w:tcW w:w="7054" w:type="dxa"/>
          </w:tcPr>
          <w:p w:rsidR="006B0275" w:rsidRDefault="000B33BA">
            <w:pPr>
              <w:spacing w:after="0" w:line="240" w:lineRule="auto"/>
              <w:ind w:firstLine="709"/>
              <w:rPr>
                <w:rFonts w:ascii="Times New Roman" w:hAnsi="Times New Roman" w:cs="Times New Roman"/>
                <w:sz w:val="28"/>
                <w:szCs w:val="28"/>
              </w:rPr>
            </w:pPr>
            <w:r>
              <w:rPr>
                <w:rFonts w:ascii="Times New Roman" w:hAnsi="Times New Roman" w:cs="Times New Roman"/>
                <w:b/>
                <w:sz w:val="28"/>
                <w:szCs w:val="28"/>
              </w:rPr>
              <w:t xml:space="preserve">Разработчик: </w:t>
            </w:r>
            <w:r>
              <w:rPr>
                <w:rFonts w:ascii="Times New Roman" w:hAnsi="Times New Roman" w:cs="Times New Roman"/>
                <w:sz w:val="28"/>
                <w:szCs w:val="28"/>
              </w:rPr>
              <w:t>Серова Н</w:t>
            </w:r>
            <w:r w:rsidR="00753CB2">
              <w:rPr>
                <w:rFonts w:ascii="Times New Roman" w:hAnsi="Times New Roman" w:cs="Times New Roman"/>
                <w:sz w:val="28"/>
                <w:szCs w:val="28"/>
              </w:rPr>
              <w:t>.</w:t>
            </w:r>
            <w:r>
              <w:rPr>
                <w:rFonts w:ascii="Times New Roman" w:hAnsi="Times New Roman" w:cs="Times New Roman"/>
                <w:sz w:val="28"/>
                <w:szCs w:val="28"/>
              </w:rPr>
              <w:t>Н</w:t>
            </w:r>
            <w:r w:rsidR="00753CB2">
              <w:rPr>
                <w:rFonts w:ascii="Times New Roman" w:hAnsi="Times New Roman" w:cs="Times New Roman"/>
                <w:sz w:val="28"/>
                <w:szCs w:val="28"/>
              </w:rPr>
              <w:t xml:space="preserve">, </w:t>
            </w:r>
          </w:p>
          <w:p w:rsidR="00753CB2" w:rsidRDefault="00753CB2" w:rsidP="006B0275">
            <w:pPr>
              <w:spacing w:after="0" w:line="240" w:lineRule="auto"/>
              <w:rPr>
                <w:rFonts w:ascii="Times New Roman" w:hAnsi="Times New Roman" w:cs="Times New Roman"/>
                <w:sz w:val="28"/>
                <w:szCs w:val="28"/>
              </w:rPr>
            </w:pPr>
            <w:r>
              <w:rPr>
                <w:rFonts w:ascii="Times New Roman" w:hAnsi="Times New Roman" w:cs="Times New Roman"/>
                <w:sz w:val="28"/>
                <w:szCs w:val="28"/>
              </w:rPr>
              <w:t>преподаватель высшей категории ГАПОУ КК КГТК</w:t>
            </w:r>
            <w:r w:rsidR="006A5933">
              <w:rPr>
                <w:rFonts w:ascii="Times New Roman" w:hAnsi="Times New Roman" w:cs="Times New Roman"/>
                <w:sz w:val="28"/>
                <w:szCs w:val="28"/>
              </w:rPr>
              <w:t>,</w:t>
            </w:r>
            <w:r w:rsidR="000B33BA">
              <w:rPr>
                <w:rFonts w:ascii="Times New Roman" w:hAnsi="Times New Roman" w:cs="Times New Roman"/>
                <w:sz w:val="28"/>
                <w:szCs w:val="28"/>
              </w:rPr>
              <w:t xml:space="preserve"> квалификация по диплому – историк</w:t>
            </w:r>
            <w:r w:rsidR="006A5933">
              <w:rPr>
                <w:rFonts w:ascii="Times New Roman" w:hAnsi="Times New Roman" w:cs="Times New Roman"/>
                <w:sz w:val="28"/>
                <w:szCs w:val="28"/>
              </w:rPr>
              <w:t>, преподаватель.</w:t>
            </w:r>
          </w:p>
          <w:p w:rsidR="00753CB2" w:rsidRDefault="00753CB2">
            <w:pPr>
              <w:spacing w:after="0" w:line="240" w:lineRule="auto"/>
              <w:ind w:firstLine="709"/>
              <w:rPr>
                <w:rFonts w:ascii="Times New Roman" w:hAnsi="Times New Roman" w:cs="Times New Roman"/>
                <w:sz w:val="28"/>
                <w:szCs w:val="28"/>
              </w:rPr>
            </w:pPr>
          </w:p>
        </w:tc>
        <w:tc>
          <w:tcPr>
            <w:tcW w:w="3655" w:type="dxa"/>
          </w:tcPr>
          <w:p w:rsidR="00753CB2" w:rsidRDefault="00753CB2">
            <w:pPr>
              <w:spacing w:after="0" w:line="240" w:lineRule="auto"/>
              <w:jc w:val="center"/>
              <w:rPr>
                <w:rFonts w:ascii="Times New Roman" w:hAnsi="Times New Roman" w:cs="Times New Roman"/>
                <w:sz w:val="28"/>
                <w:szCs w:val="28"/>
              </w:rPr>
            </w:pPr>
          </w:p>
          <w:p w:rsidR="00753CB2" w:rsidRDefault="00753CB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753CB2" w:rsidTr="006A5933">
        <w:trPr>
          <w:trHeight w:val="744"/>
        </w:trPr>
        <w:tc>
          <w:tcPr>
            <w:tcW w:w="7054" w:type="dxa"/>
          </w:tcPr>
          <w:p w:rsidR="00753CB2" w:rsidRPr="006C397E" w:rsidRDefault="00753CB2">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753CB2" w:rsidRPr="006C397E" w:rsidRDefault="00753CB2">
            <w:pPr>
              <w:spacing w:after="0" w:line="240" w:lineRule="auto"/>
              <w:ind w:firstLine="709"/>
              <w:rPr>
                <w:rFonts w:ascii="Times New Roman" w:hAnsi="Times New Roman" w:cs="Times New Roman"/>
                <w:sz w:val="28"/>
                <w:szCs w:val="28"/>
              </w:rPr>
            </w:pPr>
          </w:p>
        </w:tc>
        <w:tc>
          <w:tcPr>
            <w:tcW w:w="3655" w:type="dxa"/>
          </w:tcPr>
          <w:p w:rsidR="00753CB2" w:rsidRDefault="00753CB2">
            <w:pPr>
              <w:spacing w:after="0" w:line="240" w:lineRule="auto"/>
              <w:jc w:val="center"/>
              <w:rPr>
                <w:rFonts w:ascii="Times New Roman" w:hAnsi="Times New Roman" w:cs="Times New Roman"/>
                <w:sz w:val="28"/>
                <w:szCs w:val="28"/>
              </w:rPr>
            </w:pPr>
          </w:p>
          <w:p w:rsidR="00753CB2" w:rsidRDefault="00753CB2">
            <w:pPr>
              <w:spacing w:after="0" w:line="240" w:lineRule="auto"/>
              <w:jc w:val="center"/>
              <w:rPr>
                <w:rFonts w:ascii="Times New Roman" w:hAnsi="Times New Roman" w:cs="Times New Roman"/>
                <w:sz w:val="28"/>
                <w:szCs w:val="28"/>
              </w:rPr>
            </w:pPr>
          </w:p>
          <w:p w:rsidR="00753CB2" w:rsidRDefault="00753CB2" w:rsidP="006A593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753CB2" w:rsidTr="006A5933">
        <w:trPr>
          <w:trHeight w:val="540"/>
        </w:trPr>
        <w:tc>
          <w:tcPr>
            <w:tcW w:w="7054" w:type="dxa"/>
          </w:tcPr>
          <w:p w:rsidR="00753CB2" w:rsidRPr="006C397E" w:rsidRDefault="00753CB2">
            <w:pPr>
              <w:spacing w:after="0" w:line="240" w:lineRule="auto"/>
              <w:ind w:firstLine="709"/>
              <w:rPr>
                <w:rFonts w:ascii="Times New Roman" w:hAnsi="Times New Roman" w:cs="Times New Roman"/>
                <w:sz w:val="28"/>
                <w:szCs w:val="28"/>
              </w:rPr>
            </w:pPr>
          </w:p>
        </w:tc>
        <w:tc>
          <w:tcPr>
            <w:tcW w:w="3655" w:type="dxa"/>
          </w:tcPr>
          <w:p w:rsidR="00753CB2" w:rsidRDefault="00753CB2">
            <w:pPr>
              <w:spacing w:after="0" w:line="240" w:lineRule="auto"/>
              <w:jc w:val="center"/>
              <w:rPr>
                <w:rFonts w:ascii="Times New Roman" w:hAnsi="Times New Roman" w:cs="Times New Roman"/>
                <w:sz w:val="28"/>
                <w:szCs w:val="28"/>
              </w:rPr>
            </w:pPr>
          </w:p>
          <w:p w:rsidR="00753CB2" w:rsidRDefault="00753CB2">
            <w:pPr>
              <w:spacing w:after="0" w:line="240" w:lineRule="auto"/>
              <w:jc w:val="center"/>
              <w:rPr>
                <w:rFonts w:ascii="Times New Roman" w:hAnsi="Times New Roman" w:cs="Times New Roman"/>
                <w:sz w:val="28"/>
                <w:szCs w:val="28"/>
              </w:rPr>
            </w:pPr>
          </w:p>
          <w:p w:rsidR="00753CB2" w:rsidRDefault="00753CB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261082" w:rsidRDefault="00261082">
      <w:pPr>
        <w:rPr>
          <w:rFonts w:ascii="Times New Roman" w:hAnsi="Times New Roman"/>
          <w:b/>
          <w:bCs/>
          <w:sz w:val="28"/>
          <w:szCs w:val="28"/>
        </w:rPr>
      </w:pPr>
      <w:r>
        <w:rPr>
          <w:rFonts w:ascii="Times New Roman" w:hAnsi="Times New Roman"/>
          <w:b/>
          <w:bCs/>
          <w:sz w:val="28"/>
          <w:szCs w:val="28"/>
        </w:rPr>
        <w:lastRenderedPageBreak/>
        <w:br w:type="page"/>
      </w:r>
    </w:p>
    <w:p w:rsidR="002D0BA6" w:rsidRPr="00187155" w:rsidRDefault="002D0BA6" w:rsidP="00187155">
      <w:pPr>
        <w:suppressAutoHyphens/>
        <w:spacing w:after="0"/>
        <w:jc w:val="center"/>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lastRenderedPageBreak/>
        <w:t>1. ОБЩАЯ ХАРАКТЕРИСТИКА РАБОЧЕ</w:t>
      </w:r>
      <w:r w:rsidR="00187155">
        <w:rPr>
          <w:rFonts w:ascii="Times New Roman" w:eastAsia="Times New Roman" w:hAnsi="Times New Roman" w:cs="Times New Roman"/>
          <w:b/>
          <w:sz w:val="28"/>
          <w:szCs w:val="28"/>
          <w:lang w:eastAsia="ru-RU"/>
        </w:rPr>
        <w:t xml:space="preserve">Й ПРОГРАММЫ УЧЕБНОЙ ДИСЦИПЛИНЫ </w:t>
      </w:r>
    </w:p>
    <w:p w:rsidR="002D0BA6" w:rsidRPr="002D0BA6" w:rsidRDefault="002D0BA6" w:rsidP="002D0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bookmarkStart w:id="0" w:name="_Hlk95991063"/>
      <w:r w:rsidRPr="002D0BA6">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2D0BA6">
        <w:rPr>
          <w:rFonts w:ascii="Times New Roman" w:eastAsia="Times New Roman" w:hAnsi="Times New Roman" w:cs="Times New Roman"/>
          <w:sz w:val="28"/>
          <w:szCs w:val="28"/>
          <w:lang w:eastAsia="ru-RU"/>
        </w:rPr>
        <w:tab/>
      </w:r>
    </w:p>
    <w:p w:rsidR="002D0BA6" w:rsidRPr="00187155" w:rsidRDefault="002D0BA6" w:rsidP="0018715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i/>
          <w:sz w:val="28"/>
          <w:szCs w:val="28"/>
          <w:lang w:eastAsia="ru-RU"/>
        </w:rPr>
      </w:pPr>
      <w:r w:rsidRPr="002D0BA6">
        <w:rPr>
          <w:rFonts w:ascii="Times New Roman" w:eastAsia="Times New Roman" w:hAnsi="Times New Roman" w:cs="Times New Roman"/>
          <w:sz w:val="28"/>
          <w:szCs w:val="28"/>
          <w:lang w:eastAsia="ru-RU"/>
        </w:rPr>
        <w:t xml:space="preserve">Учебная дисциплина </w:t>
      </w:r>
      <w:r w:rsidRPr="00136B96">
        <w:rPr>
          <w:rFonts w:ascii="Times New Roman" w:eastAsia="Times New Roman" w:hAnsi="Times New Roman" w:cs="Times New Roman"/>
          <w:sz w:val="28"/>
          <w:szCs w:val="28"/>
          <w:lang w:eastAsia="ru-RU"/>
        </w:rPr>
        <w:t>«</w:t>
      </w:r>
      <w:r w:rsidR="000B33BA" w:rsidRPr="00136B96">
        <w:rPr>
          <w:rFonts w:ascii="Times New Roman" w:eastAsia="Times New Roman" w:hAnsi="Times New Roman" w:cs="Times New Roman"/>
          <w:bCs/>
          <w:sz w:val="28"/>
          <w:szCs w:val="28"/>
          <w:lang w:eastAsia="ru-RU"/>
        </w:rPr>
        <w:t>История</w:t>
      </w:r>
      <w:r w:rsidRPr="00136B96">
        <w:rPr>
          <w:rFonts w:ascii="Times New Roman" w:eastAsia="Times New Roman" w:hAnsi="Times New Roman" w:cs="Times New Roman"/>
          <w:sz w:val="28"/>
          <w:szCs w:val="28"/>
          <w:lang w:eastAsia="ru-RU"/>
        </w:rPr>
        <w:t>»</w:t>
      </w:r>
      <w:r w:rsidRPr="002D0BA6">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по </w:t>
      </w:r>
      <w:r w:rsidR="00187155" w:rsidRPr="00187155">
        <w:rPr>
          <w:rFonts w:ascii="Times New Roman" w:eastAsia="Times New Roman" w:hAnsi="Times New Roman" w:cs="Times New Roman"/>
          <w:sz w:val="28"/>
          <w:szCs w:val="28"/>
          <w:lang w:eastAsia="ru-RU"/>
        </w:rPr>
        <w:t xml:space="preserve">специальности </w:t>
      </w:r>
      <w:r w:rsidR="000B33BA" w:rsidRPr="000B33BA">
        <w:rPr>
          <w:rFonts w:ascii="Times New Roman" w:hAnsi="Times New Roman"/>
          <w:sz w:val="28"/>
          <w:szCs w:val="28"/>
        </w:rPr>
        <w:t>43.02.14 Гостиничное дело.</w:t>
      </w:r>
    </w:p>
    <w:p w:rsidR="002D0BA6" w:rsidRPr="002D0BA6" w:rsidRDefault="002D0BA6" w:rsidP="002D0BA6">
      <w:pPr>
        <w:spacing w:after="0"/>
        <w:ind w:firstLine="70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1.2. Планируемые результаты освоения дисциплины:</w:t>
      </w:r>
    </w:p>
    <w:p w:rsidR="00B31F98" w:rsidRDefault="002D0BA6"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r w:rsidR="00B31F98">
        <w:rPr>
          <w:rFonts w:ascii="Times New Roman" w:eastAsia="Times New Roman" w:hAnsi="Times New Roman" w:cs="Times New Roman"/>
          <w:sz w:val="28"/>
          <w:szCs w:val="28"/>
          <w:lang w:eastAsia="ru-RU"/>
        </w:rPr>
        <w:t>:</w:t>
      </w:r>
    </w:p>
    <w:p w:rsidR="00B31F98" w:rsidRPr="00006F56" w:rsidRDefault="00B31F98"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06F56">
        <w:rPr>
          <w:rFonts w:ascii="Times New Roman" w:eastAsia="Times New Roman" w:hAnsi="Times New Roman" w:cs="Times New Roman"/>
          <w:sz w:val="28"/>
          <w:szCs w:val="28"/>
          <w:lang w:eastAsia="ru-RU"/>
        </w:rPr>
        <w:t xml:space="preserve">ОК 2. </w:t>
      </w:r>
      <w:r w:rsidR="00006F56" w:rsidRPr="00006F56">
        <w:rPr>
          <w:rFonts w:ascii="Times New Roman" w:hAnsi="Times New Roman" w:cs="Times New Roman"/>
          <w:sz w:val="28"/>
          <w:szCs w:val="28"/>
        </w:rPr>
        <w:t>Осуществлять поиск, анализ и интерпретацию информации, необходимой для выполнения задач профессиональной деятельности</w:t>
      </w:r>
    </w:p>
    <w:p w:rsidR="00B31F98" w:rsidRPr="00006F56" w:rsidRDefault="00B31F98"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06F56">
        <w:rPr>
          <w:rFonts w:ascii="Times New Roman" w:eastAsia="Times New Roman" w:hAnsi="Times New Roman" w:cs="Times New Roman"/>
          <w:sz w:val="28"/>
          <w:szCs w:val="28"/>
          <w:lang w:eastAsia="ru-RU"/>
        </w:rPr>
        <w:t xml:space="preserve">ОК 3. </w:t>
      </w:r>
      <w:r w:rsidR="00006F56" w:rsidRPr="00006F56">
        <w:rPr>
          <w:rFonts w:ascii="Times New Roman" w:hAnsi="Times New Roman" w:cs="Times New Roman"/>
          <w:sz w:val="28"/>
          <w:szCs w:val="28"/>
        </w:rPr>
        <w:t>Планировать и реализовывать собственное профессиональное и личностное развитие.</w:t>
      </w:r>
    </w:p>
    <w:p w:rsidR="00B31F98" w:rsidRPr="00006F56" w:rsidRDefault="00B31F98"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06F56">
        <w:rPr>
          <w:rFonts w:ascii="Times New Roman" w:eastAsia="Times New Roman" w:hAnsi="Times New Roman" w:cs="Times New Roman"/>
          <w:sz w:val="28"/>
          <w:szCs w:val="28"/>
          <w:lang w:eastAsia="ru-RU"/>
        </w:rPr>
        <w:t xml:space="preserve">ОК 5. </w:t>
      </w:r>
      <w:r w:rsidR="00006F56" w:rsidRPr="00006F56">
        <w:rPr>
          <w:rFonts w:ascii="Times New Roman" w:hAnsi="Times New Roman" w:cs="Times New Roman"/>
          <w:sz w:val="28"/>
          <w:szCs w:val="28"/>
        </w:rPr>
        <w:t>Осуществлять устную и письменную коммуникацию на государственном языке с учетом особенностей социального и культурного контекста.</w:t>
      </w:r>
    </w:p>
    <w:p w:rsidR="00B31F98" w:rsidRPr="00006F56" w:rsidRDefault="00B31F98"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06F56">
        <w:rPr>
          <w:rFonts w:ascii="Times New Roman" w:eastAsia="Times New Roman" w:hAnsi="Times New Roman" w:cs="Times New Roman"/>
          <w:sz w:val="28"/>
          <w:szCs w:val="28"/>
          <w:lang w:eastAsia="ru-RU"/>
        </w:rPr>
        <w:t xml:space="preserve">ОК 6. </w:t>
      </w:r>
      <w:r w:rsidR="00006F56" w:rsidRPr="00006F56">
        <w:rPr>
          <w:rFonts w:ascii="Times New Roman" w:hAnsi="Times New Roman" w:cs="Times New Roman"/>
          <w:sz w:val="28"/>
          <w:szCs w:val="28"/>
        </w:rPr>
        <w:t xml:space="preserve">Проявлять гражданско-патриотическую позицию, демонстрировать осознанное поведение на основе общечеловеческих ценностей, применять стандарты антикоррупционного поведения </w:t>
      </w:r>
    </w:p>
    <w:p w:rsidR="00B31F98" w:rsidRDefault="00B31F98"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006F56">
        <w:rPr>
          <w:rFonts w:ascii="Times New Roman" w:eastAsia="Times New Roman" w:hAnsi="Times New Roman" w:cs="Times New Roman"/>
          <w:sz w:val="28"/>
          <w:szCs w:val="28"/>
          <w:lang w:eastAsia="ru-RU"/>
        </w:rPr>
        <w:t xml:space="preserve">ОК 9. </w:t>
      </w:r>
      <w:r w:rsidR="00006F56" w:rsidRPr="00006F56">
        <w:rPr>
          <w:rFonts w:ascii="Times New Roman" w:hAnsi="Times New Roman" w:cs="Times New Roman"/>
          <w:sz w:val="28"/>
          <w:szCs w:val="28"/>
        </w:rPr>
        <w:t>Использовать информационные технологии в профессиональной деятельности.</w:t>
      </w:r>
    </w:p>
    <w:p w:rsidR="00E65C51" w:rsidRDefault="00E65C51"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10"/>
        <w:gridCol w:w="3402"/>
        <w:gridCol w:w="4609"/>
      </w:tblGrid>
      <w:tr w:rsidR="00E65C51" w:rsidRPr="005F6D4D" w:rsidTr="00247AAB">
        <w:trPr>
          <w:trHeight w:val="251"/>
        </w:trPr>
        <w:tc>
          <w:tcPr>
            <w:tcW w:w="1810" w:type="dxa"/>
          </w:tcPr>
          <w:p w:rsidR="00E65C51" w:rsidRPr="005F6D4D" w:rsidRDefault="00E65C51" w:rsidP="00247AAB">
            <w:pPr>
              <w:pStyle w:val="TableParagraph"/>
              <w:spacing w:line="232" w:lineRule="exact"/>
              <w:jc w:val="center"/>
              <w:rPr>
                <w:b/>
                <w:sz w:val="24"/>
              </w:rPr>
            </w:pPr>
            <w:r w:rsidRPr="005F6D4D">
              <w:rPr>
                <w:b/>
                <w:sz w:val="24"/>
              </w:rPr>
              <w:t>Код ПК, ОК</w:t>
            </w:r>
          </w:p>
        </w:tc>
        <w:tc>
          <w:tcPr>
            <w:tcW w:w="3402" w:type="dxa"/>
          </w:tcPr>
          <w:p w:rsidR="00E65C51" w:rsidRPr="005F6D4D" w:rsidRDefault="00E65C51" w:rsidP="00247AAB">
            <w:pPr>
              <w:pStyle w:val="TableParagraph"/>
              <w:spacing w:line="232" w:lineRule="exact"/>
              <w:jc w:val="center"/>
              <w:rPr>
                <w:b/>
                <w:sz w:val="24"/>
              </w:rPr>
            </w:pPr>
            <w:r w:rsidRPr="005F6D4D">
              <w:rPr>
                <w:b/>
                <w:sz w:val="24"/>
              </w:rPr>
              <w:t>Умения</w:t>
            </w:r>
          </w:p>
        </w:tc>
        <w:tc>
          <w:tcPr>
            <w:tcW w:w="4609" w:type="dxa"/>
          </w:tcPr>
          <w:p w:rsidR="00E65C51" w:rsidRPr="005F6D4D" w:rsidRDefault="00E65C51" w:rsidP="00247AAB">
            <w:pPr>
              <w:pStyle w:val="TableParagraph"/>
              <w:spacing w:line="232" w:lineRule="exact"/>
              <w:jc w:val="center"/>
              <w:rPr>
                <w:b/>
                <w:sz w:val="24"/>
              </w:rPr>
            </w:pPr>
            <w:r w:rsidRPr="005F6D4D">
              <w:rPr>
                <w:b/>
                <w:sz w:val="24"/>
              </w:rPr>
              <w:t>Знания</w:t>
            </w:r>
          </w:p>
        </w:tc>
      </w:tr>
      <w:tr w:rsidR="00E65C51" w:rsidRPr="005F6D4D" w:rsidTr="00247AAB">
        <w:trPr>
          <w:trHeight w:val="4555"/>
        </w:trPr>
        <w:tc>
          <w:tcPr>
            <w:tcW w:w="1810" w:type="dxa"/>
          </w:tcPr>
          <w:p w:rsidR="00E65C51" w:rsidRPr="005F6D4D" w:rsidRDefault="00E65C51" w:rsidP="00247AAB">
            <w:pPr>
              <w:pStyle w:val="TableParagraph"/>
              <w:jc w:val="center"/>
              <w:rPr>
                <w:sz w:val="24"/>
              </w:rPr>
            </w:pPr>
            <w:r w:rsidRPr="005F6D4D">
              <w:rPr>
                <w:sz w:val="24"/>
              </w:rPr>
              <w:t>ОК 02, ОК 03, ОК 05, ОК 06,</w:t>
            </w:r>
          </w:p>
          <w:p w:rsidR="00E65C51" w:rsidRPr="005F6D4D" w:rsidRDefault="00E65C51" w:rsidP="00247AAB">
            <w:pPr>
              <w:pStyle w:val="TableParagraph"/>
              <w:jc w:val="center"/>
              <w:rPr>
                <w:b/>
                <w:sz w:val="24"/>
              </w:rPr>
            </w:pPr>
            <w:r w:rsidRPr="005F6D4D">
              <w:rPr>
                <w:sz w:val="24"/>
              </w:rPr>
              <w:t>ОК 09</w:t>
            </w:r>
          </w:p>
        </w:tc>
        <w:tc>
          <w:tcPr>
            <w:tcW w:w="3402" w:type="dxa"/>
          </w:tcPr>
          <w:p w:rsidR="00E65C51" w:rsidRPr="005F6D4D" w:rsidRDefault="00E65C51" w:rsidP="00247AAB">
            <w:pPr>
              <w:pStyle w:val="TableParagraph"/>
              <w:jc w:val="both"/>
              <w:rPr>
                <w:sz w:val="24"/>
              </w:rPr>
            </w:pPr>
            <w:r w:rsidRPr="005F6D4D">
              <w:rPr>
                <w:sz w:val="24"/>
              </w:rPr>
              <w:t>ориентироваться в современной экономической, политической и культурной ситуации в России и мире;</w:t>
            </w:r>
          </w:p>
          <w:p w:rsidR="00E65C51" w:rsidRPr="005F6D4D" w:rsidRDefault="00E65C51" w:rsidP="00247AAB">
            <w:pPr>
              <w:pStyle w:val="TableParagraph"/>
              <w:tabs>
                <w:tab w:val="left" w:pos="2147"/>
                <w:tab w:val="left" w:pos="2241"/>
              </w:tabs>
              <w:jc w:val="both"/>
              <w:rPr>
                <w:sz w:val="24"/>
              </w:rPr>
            </w:pPr>
            <w:r w:rsidRPr="005F6D4D">
              <w:rPr>
                <w:sz w:val="24"/>
              </w:rPr>
              <w:t>выявлять взаимосвязь отечественных, региональных, мировых социально- экономических, политических и культурных проблем;</w:t>
            </w:r>
          </w:p>
          <w:p w:rsidR="00E65C51" w:rsidRPr="005F6D4D" w:rsidRDefault="00E65C51" w:rsidP="00247AAB">
            <w:pPr>
              <w:pStyle w:val="TableParagraph"/>
              <w:tabs>
                <w:tab w:val="left" w:pos="2221"/>
              </w:tabs>
              <w:jc w:val="both"/>
              <w:rPr>
                <w:sz w:val="24"/>
              </w:rPr>
            </w:pPr>
            <w:r w:rsidRPr="005F6D4D">
              <w:rPr>
                <w:sz w:val="24"/>
              </w:rPr>
              <w:t>определять значимость профессиональной деятельности по осваиваемой профессии (специальности) для развития экономики в историческом контексте;</w:t>
            </w:r>
          </w:p>
          <w:p w:rsidR="00E65C51" w:rsidRPr="005F6D4D" w:rsidRDefault="00E65C51" w:rsidP="00247AAB">
            <w:pPr>
              <w:pStyle w:val="TableParagraph"/>
              <w:jc w:val="both"/>
              <w:rPr>
                <w:sz w:val="24"/>
              </w:rPr>
            </w:pPr>
            <w:r w:rsidRPr="005F6D4D">
              <w:rPr>
                <w:sz w:val="24"/>
              </w:rPr>
              <w:t>демонстрировать гражданско- патриотическую позицию.</w:t>
            </w:r>
          </w:p>
        </w:tc>
        <w:tc>
          <w:tcPr>
            <w:tcW w:w="4609" w:type="dxa"/>
          </w:tcPr>
          <w:p w:rsidR="00E65C51" w:rsidRPr="005F6D4D" w:rsidRDefault="00E65C51" w:rsidP="00247AAB">
            <w:pPr>
              <w:pStyle w:val="TableParagraph"/>
              <w:jc w:val="both"/>
              <w:rPr>
                <w:sz w:val="24"/>
              </w:rPr>
            </w:pPr>
            <w:r w:rsidRPr="005F6D4D">
              <w:rPr>
                <w:sz w:val="24"/>
              </w:rPr>
              <w:t>основные направления развития ключевых регионов мира</w:t>
            </w:r>
            <w:r>
              <w:rPr>
                <w:sz w:val="24"/>
              </w:rPr>
              <w:t xml:space="preserve"> на рубеже веков (XX и XXI вв.);</w:t>
            </w:r>
          </w:p>
          <w:p w:rsidR="00E65C51" w:rsidRPr="005F6D4D" w:rsidRDefault="00E65C51" w:rsidP="00247AAB">
            <w:pPr>
              <w:pStyle w:val="TableParagraph"/>
              <w:jc w:val="both"/>
              <w:rPr>
                <w:sz w:val="24"/>
              </w:rPr>
            </w:pPr>
            <w:r w:rsidRPr="005F6D4D">
              <w:rPr>
                <w:sz w:val="24"/>
              </w:rPr>
              <w:t>сущность и причины локальных, региональных, межгосударственных конфликтов в конце XX - начале XXI вв.;</w:t>
            </w:r>
          </w:p>
          <w:p w:rsidR="00E65C51" w:rsidRPr="005F6D4D" w:rsidRDefault="00E65C51" w:rsidP="00247AAB">
            <w:pPr>
              <w:pStyle w:val="TableParagraph"/>
              <w:tabs>
                <w:tab w:val="left" w:pos="1770"/>
                <w:tab w:val="left" w:pos="3421"/>
              </w:tabs>
              <w:jc w:val="both"/>
              <w:rPr>
                <w:sz w:val="24"/>
              </w:rPr>
            </w:pPr>
            <w:r w:rsidRPr="005F6D4D">
              <w:rPr>
                <w:sz w:val="24"/>
              </w:rPr>
              <w:t>основные процессы (интеграционные, поликультурные, миграционные и иные) политического и экономического развития ведущих государств и регионов мира;</w:t>
            </w:r>
          </w:p>
          <w:p w:rsidR="00E65C51" w:rsidRPr="005F6D4D" w:rsidRDefault="00E65C51" w:rsidP="00247AAB">
            <w:pPr>
              <w:pStyle w:val="TableParagraph"/>
              <w:jc w:val="both"/>
              <w:rPr>
                <w:sz w:val="24"/>
              </w:rPr>
            </w:pPr>
            <w:r w:rsidRPr="005F6D4D">
              <w:rPr>
                <w:sz w:val="24"/>
              </w:rPr>
              <w:t>назначение международных организаций и основные направления их деятельности;</w:t>
            </w:r>
          </w:p>
          <w:p w:rsidR="00E65C51" w:rsidRPr="005F6D4D" w:rsidRDefault="00E65C51" w:rsidP="00247AAB">
            <w:pPr>
              <w:pStyle w:val="TableParagraph"/>
              <w:jc w:val="both"/>
              <w:rPr>
                <w:sz w:val="24"/>
              </w:rPr>
            </w:pPr>
            <w:r w:rsidRPr="005F6D4D">
              <w:rPr>
                <w:sz w:val="24"/>
              </w:rPr>
              <w:t>о роли науки, культуры и религии в сохранении и укреплении национальных и государственных традиций;</w:t>
            </w:r>
          </w:p>
          <w:p w:rsidR="00E65C51" w:rsidRPr="005F6D4D" w:rsidRDefault="00E65C51" w:rsidP="00247AAB">
            <w:pPr>
              <w:pStyle w:val="TableParagraph"/>
              <w:jc w:val="both"/>
              <w:rPr>
                <w:sz w:val="24"/>
              </w:rPr>
            </w:pPr>
            <w:r w:rsidRPr="005F6D4D">
              <w:rPr>
                <w:sz w:val="24"/>
              </w:rPr>
              <w:t>содержание и назначение важнейших правовых и законодательных актов ми</w:t>
            </w:r>
            <w:r>
              <w:rPr>
                <w:sz w:val="24"/>
              </w:rPr>
              <w:t>рового и регионального значения;</w:t>
            </w:r>
          </w:p>
          <w:p w:rsidR="00E65C51" w:rsidRPr="005F6D4D" w:rsidRDefault="00E65C51" w:rsidP="00247AAB">
            <w:pPr>
              <w:pStyle w:val="TableParagraph"/>
              <w:spacing w:line="238" w:lineRule="exact"/>
              <w:jc w:val="both"/>
              <w:rPr>
                <w:sz w:val="24"/>
              </w:rPr>
            </w:pPr>
            <w:r w:rsidRPr="005F6D4D">
              <w:rPr>
                <w:sz w:val="24"/>
              </w:rPr>
              <w:t>ретроспективный анализ развития отрасли.</w:t>
            </w:r>
          </w:p>
        </w:tc>
      </w:tr>
    </w:tbl>
    <w:p w:rsidR="00E65C51" w:rsidRDefault="00E65C51"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rsidR="00E65C51" w:rsidRDefault="00E65C51"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rsidR="00E65C51" w:rsidRDefault="00E65C51"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rsidR="00E65C51" w:rsidRPr="00006F56" w:rsidRDefault="00E65C51" w:rsidP="00E65C5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bookmarkEnd w:id="0"/>
    <w:p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lastRenderedPageBreak/>
        <w:t>2. СТРУКТУРА И СОДЕРЖАНИЕ УЧЕБНОЙ ДИСЦИПЛИНЫ</w:t>
      </w:r>
    </w:p>
    <w:p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2.1. Объем учебной дисциплины и виды учебной работы</w:t>
      </w:r>
    </w:p>
    <w:p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77"/>
        <w:gridCol w:w="2704"/>
      </w:tblGrid>
      <w:tr w:rsidR="002D0BA6" w:rsidRPr="00F241E3" w:rsidTr="002D0BA6">
        <w:trPr>
          <w:trHeight w:val="490"/>
        </w:trPr>
        <w:tc>
          <w:tcPr>
            <w:tcW w:w="3685" w:type="pct"/>
            <w:vAlign w:val="center"/>
          </w:tcPr>
          <w:p w:rsidR="002D0BA6" w:rsidRPr="00FB043C" w:rsidRDefault="002D0BA6" w:rsidP="002D0BA6">
            <w:pPr>
              <w:suppressAutoHyphens/>
              <w:rPr>
                <w:rFonts w:ascii="Times New Roman" w:eastAsia="Times New Roman" w:hAnsi="Times New Roman" w:cs="Times New Roman"/>
                <w:b/>
                <w:sz w:val="24"/>
                <w:szCs w:val="24"/>
                <w:lang w:eastAsia="ru-RU"/>
              </w:rPr>
            </w:pPr>
            <w:r w:rsidRPr="00FB043C">
              <w:rPr>
                <w:rFonts w:ascii="Times New Roman" w:eastAsia="Times New Roman" w:hAnsi="Times New Roman" w:cs="Times New Roman"/>
                <w:b/>
                <w:sz w:val="24"/>
                <w:szCs w:val="24"/>
                <w:lang w:eastAsia="ru-RU"/>
              </w:rPr>
              <w:t>Вид учебной работы</w:t>
            </w:r>
          </w:p>
        </w:tc>
        <w:tc>
          <w:tcPr>
            <w:tcW w:w="1315" w:type="pct"/>
            <w:vAlign w:val="center"/>
          </w:tcPr>
          <w:p w:rsidR="002D0BA6" w:rsidRPr="00FB043C" w:rsidRDefault="002D0BA6" w:rsidP="002D0BA6">
            <w:pPr>
              <w:suppressAutoHyphens/>
              <w:rPr>
                <w:rFonts w:ascii="Times New Roman" w:eastAsia="Times New Roman" w:hAnsi="Times New Roman" w:cs="Times New Roman"/>
                <w:b/>
                <w:iCs/>
                <w:sz w:val="24"/>
                <w:szCs w:val="24"/>
                <w:lang w:eastAsia="ru-RU"/>
              </w:rPr>
            </w:pPr>
            <w:r w:rsidRPr="00FB043C">
              <w:rPr>
                <w:rFonts w:ascii="Times New Roman" w:eastAsia="Times New Roman" w:hAnsi="Times New Roman" w:cs="Times New Roman"/>
                <w:b/>
                <w:iCs/>
                <w:sz w:val="24"/>
                <w:szCs w:val="24"/>
                <w:lang w:eastAsia="ru-RU"/>
              </w:rPr>
              <w:t>Объем в часах</w:t>
            </w:r>
          </w:p>
        </w:tc>
      </w:tr>
      <w:tr w:rsidR="002D0BA6" w:rsidRPr="00F241E3" w:rsidTr="002D0BA6">
        <w:trPr>
          <w:trHeight w:val="490"/>
        </w:trPr>
        <w:tc>
          <w:tcPr>
            <w:tcW w:w="3685" w:type="pct"/>
            <w:vAlign w:val="center"/>
          </w:tcPr>
          <w:p w:rsidR="002D0BA6" w:rsidRPr="00FB043C" w:rsidRDefault="002D0BA6" w:rsidP="002D0BA6">
            <w:pPr>
              <w:suppressAutoHyphens/>
              <w:spacing w:after="0"/>
              <w:rPr>
                <w:rFonts w:ascii="Times New Roman" w:eastAsia="Times New Roman" w:hAnsi="Times New Roman" w:cs="Times New Roman"/>
                <w:b/>
                <w:sz w:val="24"/>
                <w:szCs w:val="24"/>
                <w:lang w:eastAsia="ru-RU"/>
              </w:rPr>
            </w:pPr>
            <w:r w:rsidRPr="00FB043C">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15" w:type="pct"/>
            <w:vAlign w:val="center"/>
          </w:tcPr>
          <w:p w:rsidR="002D0BA6" w:rsidRPr="00FB043C" w:rsidRDefault="00E65C51" w:rsidP="002D0BA6">
            <w:pPr>
              <w:suppressAutoHyphens/>
              <w:spacing w:after="0"/>
              <w:rPr>
                <w:rFonts w:ascii="Times New Roman" w:eastAsia="Times New Roman" w:hAnsi="Times New Roman" w:cs="Times New Roman"/>
                <w:b/>
                <w:bCs/>
                <w:iCs/>
                <w:sz w:val="24"/>
                <w:szCs w:val="24"/>
                <w:lang w:eastAsia="ru-RU"/>
              </w:rPr>
            </w:pPr>
            <w:r w:rsidRPr="00FB043C">
              <w:rPr>
                <w:rFonts w:ascii="Times New Roman" w:eastAsia="Times New Roman" w:hAnsi="Times New Roman" w:cs="Times New Roman"/>
                <w:b/>
                <w:bCs/>
                <w:iCs/>
                <w:sz w:val="24"/>
                <w:szCs w:val="24"/>
                <w:lang w:eastAsia="ru-RU"/>
              </w:rPr>
              <w:t>48</w:t>
            </w:r>
          </w:p>
        </w:tc>
      </w:tr>
      <w:tr w:rsidR="006F2F17" w:rsidRPr="00F241E3" w:rsidTr="002D0BA6">
        <w:trPr>
          <w:trHeight w:val="490"/>
        </w:trPr>
        <w:tc>
          <w:tcPr>
            <w:tcW w:w="3685" w:type="pct"/>
            <w:vAlign w:val="center"/>
          </w:tcPr>
          <w:p w:rsidR="006F2F17" w:rsidRPr="00FB043C" w:rsidRDefault="006F2F17" w:rsidP="002D0BA6">
            <w:pPr>
              <w:suppressAutoHyphens/>
              <w:spacing w:after="0"/>
              <w:rPr>
                <w:rFonts w:ascii="Times New Roman" w:eastAsia="Times New Roman" w:hAnsi="Times New Roman" w:cs="Times New Roman"/>
                <w:b/>
                <w:sz w:val="24"/>
                <w:szCs w:val="24"/>
                <w:lang w:eastAsia="ru-RU"/>
              </w:rPr>
            </w:pPr>
            <w:r w:rsidRPr="00FB043C">
              <w:rPr>
                <w:rFonts w:ascii="Times New Roman" w:eastAsia="Times New Roman" w:hAnsi="Times New Roman" w:cs="Times New Roman"/>
                <w:b/>
                <w:sz w:val="24"/>
                <w:szCs w:val="24"/>
                <w:lang w:eastAsia="ru-RU"/>
              </w:rPr>
              <w:t>Основное содержание</w:t>
            </w:r>
          </w:p>
        </w:tc>
        <w:tc>
          <w:tcPr>
            <w:tcW w:w="1315" w:type="pct"/>
            <w:vAlign w:val="center"/>
          </w:tcPr>
          <w:p w:rsidR="006F2F17" w:rsidRPr="00FB043C" w:rsidRDefault="00F207C1" w:rsidP="006F2F17">
            <w:pPr>
              <w:suppressAutoHyphens/>
              <w:spacing w:after="0"/>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42</w:t>
            </w:r>
            <w:bookmarkStart w:id="1" w:name="_GoBack"/>
            <w:bookmarkEnd w:id="1"/>
          </w:p>
        </w:tc>
      </w:tr>
      <w:tr w:rsidR="002D0BA6" w:rsidRPr="00F241E3" w:rsidTr="002D0BA6">
        <w:trPr>
          <w:trHeight w:val="336"/>
        </w:trPr>
        <w:tc>
          <w:tcPr>
            <w:tcW w:w="5000" w:type="pct"/>
            <w:gridSpan w:val="2"/>
            <w:vAlign w:val="center"/>
          </w:tcPr>
          <w:p w:rsidR="002D0BA6" w:rsidRPr="00FB043C" w:rsidRDefault="002D0BA6" w:rsidP="002D0BA6">
            <w:pPr>
              <w:suppressAutoHyphens/>
              <w:spacing w:after="0"/>
              <w:rPr>
                <w:rFonts w:ascii="Times New Roman" w:eastAsia="Times New Roman" w:hAnsi="Times New Roman" w:cs="Times New Roman"/>
                <w:iCs/>
                <w:sz w:val="24"/>
                <w:szCs w:val="24"/>
                <w:lang w:eastAsia="ru-RU"/>
              </w:rPr>
            </w:pPr>
            <w:r w:rsidRPr="00FB043C">
              <w:rPr>
                <w:rFonts w:ascii="Times New Roman" w:eastAsia="Times New Roman" w:hAnsi="Times New Roman" w:cs="Times New Roman"/>
                <w:sz w:val="24"/>
                <w:szCs w:val="24"/>
                <w:lang w:eastAsia="ru-RU"/>
              </w:rPr>
              <w:t>в т. ч.:</w:t>
            </w:r>
          </w:p>
        </w:tc>
      </w:tr>
      <w:tr w:rsidR="002D0BA6" w:rsidRPr="00F241E3" w:rsidTr="002D0BA6">
        <w:trPr>
          <w:trHeight w:val="490"/>
        </w:trPr>
        <w:tc>
          <w:tcPr>
            <w:tcW w:w="3685" w:type="pct"/>
            <w:vAlign w:val="center"/>
          </w:tcPr>
          <w:p w:rsidR="002D0BA6" w:rsidRPr="00FB043C" w:rsidRDefault="002D0BA6" w:rsidP="002D0BA6">
            <w:pPr>
              <w:suppressAutoHyphens/>
              <w:spacing w:after="0"/>
              <w:rPr>
                <w:rFonts w:ascii="Times New Roman" w:eastAsia="Times New Roman" w:hAnsi="Times New Roman" w:cs="Times New Roman"/>
                <w:sz w:val="24"/>
                <w:szCs w:val="24"/>
                <w:lang w:eastAsia="ru-RU"/>
              </w:rPr>
            </w:pPr>
            <w:r w:rsidRPr="00FB043C">
              <w:rPr>
                <w:rFonts w:ascii="Times New Roman" w:eastAsia="Times New Roman" w:hAnsi="Times New Roman" w:cs="Times New Roman"/>
                <w:sz w:val="24"/>
                <w:szCs w:val="24"/>
                <w:lang w:eastAsia="ru-RU"/>
              </w:rPr>
              <w:t>теоретическое обучение</w:t>
            </w:r>
          </w:p>
        </w:tc>
        <w:tc>
          <w:tcPr>
            <w:tcW w:w="1315" w:type="pct"/>
            <w:vAlign w:val="center"/>
          </w:tcPr>
          <w:p w:rsidR="002D0BA6" w:rsidRPr="00FB043C" w:rsidRDefault="00F110EC" w:rsidP="006F2F17">
            <w:pPr>
              <w:suppressAutoHyphens/>
              <w:spacing w:after="0"/>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28</w:t>
            </w:r>
          </w:p>
        </w:tc>
      </w:tr>
      <w:tr w:rsidR="002D0BA6" w:rsidRPr="00F241E3" w:rsidTr="002D0BA6">
        <w:trPr>
          <w:trHeight w:val="490"/>
        </w:trPr>
        <w:tc>
          <w:tcPr>
            <w:tcW w:w="3685" w:type="pct"/>
            <w:vAlign w:val="center"/>
          </w:tcPr>
          <w:p w:rsidR="002D0BA6" w:rsidRPr="00FB043C" w:rsidRDefault="002D0BA6" w:rsidP="002D0BA6">
            <w:pPr>
              <w:suppressAutoHyphens/>
              <w:spacing w:after="0"/>
              <w:rPr>
                <w:rFonts w:ascii="Times New Roman" w:eastAsia="Times New Roman" w:hAnsi="Times New Roman" w:cs="Times New Roman"/>
                <w:sz w:val="24"/>
                <w:szCs w:val="24"/>
                <w:lang w:eastAsia="ru-RU"/>
              </w:rPr>
            </w:pPr>
            <w:r w:rsidRPr="00FB043C">
              <w:rPr>
                <w:rFonts w:ascii="Times New Roman" w:eastAsia="Times New Roman" w:hAnsi="Times New Roman" w:cs="Times New Roman"/>
                <w:sz w:val="24"/>
                <w:szCs w:val="24"/>
                <w:lang w:eastAsia="ru-RU"/>
              </w:rPr>
              <w:t>практические занятия</w:t>
            </w:r>
            <w:r w:rsidRPr="00FB043C">
              <w:rPr>
                <w:rFonts w:ascii="Times New Roman" w:eastAsia="Times New Roman" w:hAnsi="Times New Roman" w:cs="Times New Roman"/>
                <w:i/>
                <w:sz w:val="24"/>
                <w:szCs w:val="24"/>
                <w:lang w:eastAsia="ru-RU"/>
              </w:rPr>
              <w:t xml:space="preserve"> </w:t>
            </w:r>
          </w:p>
        </w:tc>
        <w:tc>
          <w:tcPr>
            <w:tcW w:w="1315" w:type="pct"/>
            <w:vAlign w:val="center"/>
          </w:tcPr>
          <w:p w:rsidR="002D0BA6" w:rsidRPr="00FB043C" w:rsidRDefault="00F110EC" w:rsidP="006F2F17">
            <w:pPr>
              <w:suppressAutoHyphens/>
              <w:spacing w:after="0"/>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16</w:t>
            </w:r>
          </w:p>
        </w:tc>
      </w:tr>
      <w:tr w:rsidR="006F2F17" w:rsidRPr="00F241E3" w:rsidTr="002D0BA6">
        <w:trPr>
          <w:trHeight w:val="490"/>
        </w:trPr>
        <w:tc>
          <w:tcPr>
            <w:tcW w:w="3685" w:type="pct"/>
            <w:vAlign w:val="center"/>
          </w:tcPr>
          <w:p w:rsidR="006F2F17" w:rsidRPr="00FB043C" w:rsidRDefault="006F2F17" w:rsidP="006F2F17">
            <w:pPr>
              <w:suppressAutoHyphens/>
              <w:spacing w:after="0"/>
              <w:rPr>
                <w:rFonts w:ascii="Times New Roman" w:eastAsia="Times New Roman" w:hAnsi="Times New Roman" w:cs="Times New Roman"/>
                <w:b/>
                <w:sz w:val="24"/>
                <w:szCs w:val="24"/>
                <w:lang w:eastAsia="ru-RU"/>
              </w:rPr>
            </w:pPr>
            <w:r w:rsidRPr="00FB043C">
              <w:rPr>
                <w:rFonts w:ascii="Times New Roman" w:eastAsia="Times New Roman" w:hAnsi="Times New Roman" w:cs="Times New Roman"/>
                <w:b/>
                <w:sz w:val="24"/>
                <w:szCs w:val="24"/>
                <w:lang w:eastAsia="ru-RU"/>
              </w:rPr>
              <w:t>Профессионально ориентированное содержание</w:t>
            </w:r>
          </w:p>
        </w:tc>
        <w:tc>
          <w:tcPr>
            <w:tcW w:w="1315" w:type="pct"/>
            <w:vAlign w:val="center"/>
          </w:tcPr>
          <w:p w:rsidR="006F2F17" w:rsidRPr="00FB043C" w:rsidRDefault="00FB043C" w:rsidP="006F2F17">
            <w:pPr>
              <w:suppressAutoHyphens/>
              <w:spacing w:after="0"/>
              <w:rPr>
                <w:rFonts w:ascii="Times New Roman" w:eastAsia="Times New Roman" w:hAnsi="Times New Roman" w:cs="Times New Roman"/>
                <w:b/>
                <w:bCs/>
                <w:iCs/>
                <w:sz w:val="24"/>
                <w:szCs w:val="24"/>
                <w:lang w:eastAsia="ru-RU"/>
              </w:rPr>
            </w:pPr>
            <w:r w:rsidRPr="00FB043C">
              <w:rPr>
                <w:rFonts w:ascii="Times New Roman" w:eastAsia="Times New Roman" w:hAnsi="Times New Roman" w:cs="Times New Roman"/>
                <w:b/>
                <w:bCs/>
                <w:iCs/>
                <w:sz w:val="24"/>
                <w:szCs w:val="24"/>
                <w:lang w:eastAsia="ru-RU"/>
              </w:rPr>
              <w:t>4</w:t>
            </w:r>
          </w:p>
        </w:tc>
      </w:tr>
      <w:tr w:rsidR="006F2F17" w:rsidRPr="00F241E3" w:rsidTr="002D0BA6">
        <w:trPr>
          <w:trHeight w:val="490"/>
        </w:trPr>
        <w:tc>
          <w:tcPr>
            <w:tcW w:w="3685" w:type="pct"/>
            <w:vAlign w:val="center"/>
          </w:tcPr>
          <w:p w:rsidR="006F2F17" w:rsidRPr="00FB043C" w:rsidRDefault="006F2F17" w:rsidP="006F2F17">
            <w:pPr>
              <w:suppressAutoHyphens/>
              <w:spacing w:after="0"/>
              <w:rPr>
                <w:rFonts w:ascii="Times New Roman" w:eastAsia="Times New Roman" w:hAnsi="Times New Roman" w:cs="Times New Roman"/>
                <w:sz w:val="24"/>
                <w:szCs w:val="24"/>
                <w:lang w:eastAsia="ru-RU"/>
              </w:rPr>
            </w:pPr>
            <w:r w:rsidRPr="00FB043C">
              <w:rPr>
                <w:rFonts w:ascii="Times New Roman" w:eastAsia="Times New Roman" w:hAnsi="Times New Roman" w:cs="Times New Roman"/>
                <w:sz w:val="24"/>
                <w:szCs w:val="24"/>
                <w:lang w:eastAsia="ru-RU"/>
              </w:rPr>
              <w:t>теоретическое обучение</w:t>
            </w:r>
          </w:p>
        </w:tc>
        <w:tc>
          <w:tcPr>
            <w:tcW w:w="1315" w:type="pct"/>
            <w:vAlign w:val="center"/>
          </w:tcPr>
          <w:p w:rsidR="006F2F17" w:rsidRPr="00FB043C" w:rsidRDefault="00FB043C" w:rsidP="006F2F17">
            <w:pPr>
              <w:suppressAutoHyphens/>
              <w:spacing w:after="0"/>
              <w:rPr>
                <w:rFonts w:ascii="Times New Roman" w:eastAsia="Times New Roman" w:hAnsi="Times New Roman" w:cs="Times New Roman"/>
                <w:iCs/>
                <w:sz w:val="24"/>
                <w:szCs w:val="24"/>
                <w:lang w:eastAsia="ru-RU"/>
              </w:rPr>
            </w:pPr>
            <w:r w:rsidRPr="00FB043C">
              <w:rPr>
                <w:rFonts w:ascii="Times New Roman" w:eastAsia="Times New Roman" w:hAnsi="Times New Roman" w:cs="Times New Roman"/>
                <w:iCs/>
                <w:sz w:val="24"/>
                <w:szCs w:val="24"/>
                <w:lang w:eastAsia="ru-RU"/>
              </w:rPr>
              <w:t>2</w:t>
            </w:r>
          </w:p>
        </w:tc>
      </w:tr>
      <w:tr w:rsidR="006F2F17" w:rsidRPr="00F241E3" w:rsidTr="002D0BA6">
        <w:trPr>
          <w:trHeight w:val="490"/>
        </w:trPr>
        <w:tc>
          <w:tcPr>
            <w:tcW w:w="3685" w:type="pct"/>
            <w:vAlign w:val="center"/>
          </w:tcPr>
          <w:p w:rsidR="006F2F17" w:rsidRPr="00FB043C" w:rsidRDefault="006F2F17" w:rsidP="006F2F17">
            <w:pPr>
              <w:suppressAutoHyphens/>
              <w:spacing w:after="0"/>
              <w:rPr>
                <w:rFonts w:ascii="Times New Roman" w:eastAsia="Times New Roman" w:hAnsi="Times New Roman" w:cs="Times New Roman"/>
                <w:sz w:val="24"/>
                <w:szCs w:val="24"/>
                <w:lang w:eastAsia="ru-RU"/>
              </w:rPr>
            </w:pPr>
            <w:r w:rsidRPr="00FB043C">
              <w:rPr>
                <w:rFonts w:ascii="Times New Roman" w:eastAsia="Times New Roman" w:hAnsi="Times New Roman" w:cs="Times New Roman"/>
                <w:sz w:val="24"/>
                <w:szCs w:val="24"/>
                <w:lang w:eastAsia="ru-RU"/>
              </w:rPr>
              <w:t>практические занятия</w:t>
            </w:r>
            <w:r w:rsidRPr="00FB043C">
              <w:rPr>
                <w:rFonts w:ascii="Times New Roman" w:eastAsia="Times New Roman" w:hAnsi="Times New Roman" w:cs="Times New Roman"/>
                <w:i/>
                <w:sz w:val="24"/>
                <w:szCs w:val="24"/>
                <w:lang w:eastAsia="ru-RU"/>
              </w:rPr>
              <w:t xml:space="preserve"> </w:t>
            </w:r>
          </w:p>
        </w:tc>
        <w:tc>
          <w:tcPr>
            <w:tcW w:w="1315" w:type="pct"/>
            <w:vAlign w:val="center"/>
          </w:tcPr>
          <w:p w:rsidR="006F2F17" w:rsidRPr="00FB043C" w:rsidRDefault="00FB043C" w:rsidP="006F2F17">
            <w:pPr>
              <w:suppressAutoHyphens/>
              <w:spacing w:after="0"/>
              <w:rPr>
                <w:rFonts w:ascii="Times New Roman" w:eastAsia="Times New Roman" w:hAnsi="Times New Roman" w:cs="Times New Roman"/>
                <w:iCs/>
                <w:sz w:val="24"/>
                <w:szCs w:val="24"/>
                <w:lang w:eastAsia="ru-RU"/>
              </w:rPr>
            </w:pPr>
            <w:r w:rsidRPr="00FB043C">
              <w:rPr>
                <w:rFonts w:ascii="Times New Roman" w:eastAsia="Times New Roman" w:hAnsi="Times New Roman" w:cs="Times New Roman"/>
                <w:iCs/>
                <w:sz w:val="24"/>
                <w:szCs w:val="24"/>
                <w:lang w:eastAsia="ru-RU"/>
              </w:rPr>
              <w:t>2</w:t>
            </w:r>
          </w:p>
        </w:tc>
      </w:tr>
      <w:tr w:rsidR="006F2F17" w:rsidRPr="00F241E3" w:rsidTr="002D0BA6">
        <w:trPr>
          <w:trHeight w:val="331"/>
        </w:trPr>
        <w:tc>
          <w:tcPr>
            <w:tcW w:w="3685" w:type="pct"/>
            <w:vAlign w:val="center"/>
          </w:tcPr>
          <w:p w:rsidR="006F2F17" w:rsidRPr="00FB043C" w:rsidRDefault="006F2F17" w:rsidP="006F2F17">
            <w:pPr>
              <w:suppressAutoHyphens/>
              <w:spacing w:after="0"/>
              <w:rPr>
                <w:rFonts w:ascii="Times New Roman" w:eastAsia="Times New Roman" w:hAnsi="Times New Roman" w:cs="Times New Roman"/>
                <w:i/>
                <w:sz w:val="24"/>
                <w:szCs w:val="24"/>
                <w:lang w:eastAsia="ru-RU"/>
              </w:rPr>
            </w:pPr>
            <w:r w:rsidRPr="00FB043C">
              <w:rPr>
                <w:rFonts w:ascii="Times New Roman" w:eastAsia="Times New Roman" w:hAnsi="Times New Roman" w:cs="Times New Roman"/>
                <w:b/>
                <w:iCs/>
                <w:sz w:val="24"/>
                <w:szCs w:val="24"/>
                <w:lang w:eastAsia="ru-RU"/>
              </w:rPr>
              <w:t xml:space="preserve">Промежуточная аттестация </w:t>
            </w:r>
            <w:r w:rsidRPr="00FB043C">
              <w:rPr>
                <w:rFonts w:ascii="Times New Roman" w:hAnsi="Times New Roman" w:cs="Times New Roman"/>
                <w:b/>
                <w:sz w:val="24"/>
                <w:szCs w:val="24"/>
              </w:rPr>
              <w:t>(дифференцированный зачёт)</w:t>
            </w:r>
          </w:p>
        </w:tc>
        <w:tc>
          <w:tcPr>
            <w:tcW w:w="1315" w:type="pct"/>
            <w:vAlign w:val="center"/>
          </w:tcPr>
          <w:p w:rsidR="006F2F17" w:rsidRPr="00FB043C" w:rsidRDefault="00FB043C" w:rsidP="006F2F17">
            <w:pPr>
              <w:suppressAutoHyphens/>
              <w:spacing w:after="0"/>
              <w:rPr>
                <w:rFonts w:ascii="Times New Roman" w:eastAsia="Times New Roman" w:hAnsi="Times New Roman" w:cs="Times New Roman"/>
                <w:b/>
                <w:iCs/>
                <w:sz w:val="24"/>
                <w:szCs w:val="24"/>
                <w:lang w:eastAsia="ru-RU"/>
              </w:rPr>
            </w:pPr>
            <w:r w:rsidRPr="00FB043C">
              <w:rPr>
                <w:rFonts w:ascii="Times New Roman" w:eastAsia="Times New Roman" w:hAnsi="Times New Roman" w:cs="Times New Roman"/>
                <w:b/>
                <w:iCs/>
                <w:sz w:val="24"/>
                <w:szCs w:val="24"/>
                <w:lang w:eastAsia="ru-RU"/>
              </w:rPr>
              <w:t>2</w:t>
            </w:r>
          </w:p>
        </w:tc>
      </w:tr>
    </w:tbl>
    <w:p w:rsidR="002E3AE1" w:rsidRDefault="002E3AE1" w:rsidP="007C1131">
      <w:pPr>
        <w:spacing w:after="0" w:line="240" w:lineRule="auto"/>
        <w:jc w:val="center"/>
        <w:rPr>
          <w:rFonts w:ascii="Times New Roman" w:hAnsi="Times New Roman" w:cs="Times New Roman"/>
          <w:b/>
          <w:bCs/>
          <w:sz w:val="28"/>
          <w:szCs w:val="28"/>
        </w:rPr>
      </w:pPr>
    </w:p>
    <w:p w:rsidR="002E3AE1" w:rsidRDefault="002E3AE1" w:rsidP="007C1131">
      <w:pPr>
        <w:spacing w:after="0" w:line="240" w:lineRule="auto"/>
        <w:jc w:val="center"/>
        <w:rPr>
          <w:rFonts w:ascii="Times New Roman" w:hAnsi="Times New Roman" w:cs="Times New Roman"/>
          <w:b/>
          <w:bCs/>
          <w:sz w:val="28"/>
          <w:szCs w:val="28"/>
        </w:rPr>
      </w:pPr>
    </w:p>
    <w:p w:rsidR="004B00F0" w:rsidRDefault="004B00F0" w:rsidP="007C1131">
      <w:pPr>
        <w:spacing w:after="0" w:line="240" w:lineRule="auto"/>
        <w:jc w:val="center"/>
        <w:rPr>
          <w:rFonts w:ascii="Times New Roman" w:hAnsi="Times New Roman" w:cs="Times New Roman"/>
          <w:b/>
          <w:bCs/>
          <w:sz w:val="28"/>
          <w:szCs w:val="28"/>
        </w:rPr>
      </w:pPr>
    </w:p>
    <w:p w:rsidR="007C1131" w:rsidRDefault="007C1131" w:rsidP="007C1131">
      <w:pPr>
        <w:spacing w:after="0" w:line="240"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t>СОДЕРЖАНИЕ УЧЕБНОЙ ДИСЦИПЛИНЫ</w:t>
      </w:r>
    </w:p>
    <w:p w:rsidR="00247AAB" w:rsidRDefault="00247AAB" w:rsidP="007C1131">
      <w:pPr>
        <w:spacing w:after="0" w:line="240" w:lineRule="auto"/>
        <w:jc w:val="center"/>
        <w:rPr>
          <w:rFonts w:ascii="Times New Roman" w:hAnsi="Times New Roman" w:cs="Times New Roman"/>
          <w:b/>
          <w:bCs/>
          <w:sz w:val="28"/>
          <w:szCs w:val="28"/>
        </w:rPr>
      </w:pPr>
    </w:p>
    <w:p w:rsidR="00247AAB" w:rsidRPr="004F1F17" w:rsidRDefault="008911DC" w:rsidP="007C1131">
      <w:pPr>
        <w:spacing w:after="0" w:line="240" w:lineRule="auto"/>
        <w:jc w:val="center"/>
        <w:rPr>
          <w:rFonts w:ascii="Times New Roman" w:hAnsi="Times New Roman" w:cs="Times New Roman"/>
          <w:bCs/>
          <w:sz w:val="28"/>
          <w:szCs w:val="28"/>
        </w:rPr>
      </w:pPr>
      <w:r>
        <w:rPr>
          <w:rFonts w:ascii="Times New Roman" w:hAnsi="Times New Roman" w:cs="Times New Roman"/>
          <w:b/>
          <w:bCs/>
          <w:sz w:val="28"/>
          <w:szCs w:val="28"/>
        </w:rPr>
        <w:t xml:space="preserve"> </w:t>
      </w:r>
      <w:r w:rsidRPr="004F1F17">
        <w:rPr>
          <w:rFonts w:ascii="Times New Roman" w:hAnsi="Times New Roman" w:cs="Times New Roman"/>
          <w:bCs/>
          <w:sz w:val="28"/>
          <w:szCs w:val="28"/>
        </w:rPr>
        <w:tab/>
      </w:r>
      <w:r w:rsidR="00307290" w:rsidRPr="004F1F17">
        <w:rPr>
          <w:rFonts w:ascii="Times New Roman" w:hAnsi="Times New Roman" w:cs="Times New Roman"/>
          <w:bCs/>
          <w:sz w:val="28"/>
          <w:szCs w:val="28"/>
        </w:rPr>
        <w:t xml:space="preserve">Рабочая программа учебной </w:t>
      </w:r>
      <w:r w:rsidRPr="004F1F17">
        <w:rPr>
          <w:rFonts w:ascii="Times New Roman" w:hAnsi="Times New Roman" w:cs="Times New Roman"/>
          <w:bCs/>
          <w:sz w:val="28"/>
          <w:szCs w:val="28"/>
        </w:rPr>
        <w:t>дисциплины «История» содержит 2 раздела</w:t>
      </w:r>
      <w:r w:rsidR="00307290" w:rsidRPr="004F1F17">
        <w:rPr>
          <w:rFonts w:ascii="Times New Roman" w:hAnsi="Times New Roman" w:cs="Times New Roman"/>
          <w:bCs/>
          <w:sz w:val="28"/>
          <w:szCs w:val="28"/>
        </w:rPr>
        <w:t>.</w:t>
      </w:r>
    </w:p>
    <w:p w:rsidR="00247AAB" w:rsidRPr="004F1F17" w:rsidRDefault="00247AAB" w:rsidP="00307290">
      <w:pPr>
        <w:spacing w:after="0" w:line="240" w:lineRule="auto"/>
        <w:jc w:val="both"/>
        <w:rPr>
          <w:rFonts w:ascii="Times New Roman" w:hAnsi="Times New Roman" w:cs="Times New Roman"/>
          <w:bCs/>
          <w:sz w:val="28"/>
          <w:szCs w:val="28"/>
        </w:rPr>
      </w:pPr>
    </w:p>
    <w:p w:rsidR="00247AAB" w:rsidRPr="00307290" w:rsidRDefault="00247AAB" w:rsidP="00307290">
      <w:pPr>
        <w:spacing w:after="0" w:line="240" w:lineRule="auto"/>
        <w:jc w:val="both"/>
        <w:rPr>
          <w:rFonts w:ascii="Times New Roman" w:hAnsi="Times New Roman" w:cs="Times New Roman"/>
          <w:b/>
          <w:bCs/>
          <w:sz w:val="28"/>
          <w:szCs w:val="28"/>
        </w:rPr>
      </w:pPr>
      <w:r w:rsidRPr="00307290">
        <w:rPr>
          <w:rFonts w:ascii="Times New Roman" w:hAnsi="Times New Roman" w:cs="Times New Roman"/>
          <w:b/>
          <w:bCs/>
          <w:sz w:val="28"/>
          <w:szCs w:val="28"/>
        </w:rPr>
        <w:t>РАЗДЕЛ 1. РАЗВИТИЕ СССР И ЕГО МЕСТО В МИРЕ В 1980-е гг.</w:t>
      </w:r>
    </w:p>
    <w:p w:rsidR="008911DC" w:rsidRPr="004F1F17" w:rsidRDefault="008911DC" w:rsidP="00307290">
      <w:pPr>
        <w:spacing w:after="0" w:line="240" w:lineRule="auto"/>
        <w:jc w:val="both"/>
        <w:rPr>
          <w:rFonts w:ascii="Times New Roman" w:hAnsi="Times New Roman" w:cs="Times New Roman"/>
          <w:bCs/>
          <w:sz w:val="28"/>
          <w:szCs w:val="28"/>
        </w:rPr>
      </w:pPr>
      <w:r w:rsidRPr="004F1F17">
        <w:rPr>
          <w:rFonts w:ascii="Times New Roman" w:hAnsi="Times New Roman" w:cs="Times New Roman"/>
          <w:bCs/>
          <w:sz w:val="28"/>
          <w:szCs w:val="28"/>
        </w:rPr>
        <w:t xml:space="preserve">В разделе </w:t>
      </w:r>
      <w:r w:rsidR="00307290" w:rsidRPr="004F1F17">
        <w:rPr>
          <w:rFonts w:ascii="Times New Roman" w:hAnsi="Times New Roman" w:cs="Times New Roman"/>
          <w:bCs/>
          <w:sz w:val="28"/>
          <w:szCs w:val="28"/>
        </w:rPr>
        <w:t xml:space="preserve"> рассматриваются</w:t>
      </w:r>
      <w:r w:rsidRPr="004F1F17">
        <w:rPr>
          <w:rFonts w:ascii="Times New Roman" w:hAnsi="Times New Roman" w:cs="Times New Roman"/>
          <w:bCs/>
          <w:sz w:val="28"/>
          <w:szCs w:val="28"/>
        </w:rPr>
        <w:t>:</w:t>
      </w:r>
      <w:r w:rsidR="00307290" w:rsidRPr="004F1F17">
        <w:rPr>
          <w:rFonts w:ascii="Times New Roman" w:hAnsi="Times New Roman" w:cs="Times New Roman"/>
          <w:bCs/>
          <w:sz w:val="28"/>
          <w:szCs w:val="28"/>
        </w:rPr>
        <w:t xml:space="preserve"> укрепление статуса СССР как великой мировой де</w:t>
      </w:r>
      <w:r w:rsidRPr="004F1F17">
        <w:rPr>
          <w:rFonts w:ascii="Times New Roman" w:hAnsi="Times New Roman" w:cs="Times New Roman"/>
          <w:bCs/>
          <w:sz w:val="28"/>
          <w:szCs w:val="28"/>
        </w:rPr>
        <w:t>ржавы, атомная монополия США, курс на ускорение социально-экономического развития СССР,  политика «перестройки». Авария на Чернобыльской АЭС. Законы СССР «О государственном предприятии», «О кооперации», «Об индивидуальной трудовой деятельности». Новые направления аграрной политики. Кризисная ситуация в экономике к началу 90-х гг. Курс на приоритетное развитие социальной сферы. Меры по решению жилищной проблемы, развитию сферы услуг. Реформа политической системы СССР во второй половине 1980-х - начале 1990-х гг. Гласность и начало демократизации советского общества. XIX конференция КПСС о реформе политической системы. Курс на повышение роли Советов. Съезды народных депутатов СССР. Переход к президентской форме правления. Создание политических партий и движений. Политическое банкротство КПСС. Обострение межнациональных проблем. Нарастание социально-политического кризиса в стране.</w:t>
      </w:r>
    </w:p>
    <w:p w:rsidR="008911DC" w:rsidRDefault="008911DC" w:rsidP="00307290">
      <w:pPr>
        <w:spacing w:after="0" w:line="240" w:lineRule="auto"/>
        <w:jc w:val="both"/>
        <w:rPr>
          <w:rFonts w:ascii="Times New Roman" w:hAnsi="Times New Roman" w:cs="Times New Roman"/>
          <w:b/>
          <w:bCs/>
          <w:sz w:val="28"/>
          <w:szCs w:val="28"/>
        </w:rPr>
      </w:pPr>
    </w:p>
    <w:p w:rsidR="008911DC" w:rsidRDefault="008911DC" w:rsidP="00307290">
      <w:pPr>
        <w:spacing w:after="0" w:line="240" w:lineRule="auto"/>
        <w:jc w:val="both"/>
        <w:rPr>
          <w:rFonts w:ascii="Times New Roman" w:hAnsi="Times New Roman" w:cs="Times New Roman"/>
          <w:b/>
          <w:bCs/>
          <w:sz w:val="28"/>
          <w:szCs w:val="28"/>
        </w:rPr>
      </w:pPr>
      <w:r w:rsidRPr="008911DC">
        <w:rPr>
          <w:rFonts w:ascii="Times New Roman" w:hAnsi="Times New Roman" w:cs="Times New Roman"/>
          <w:b/>
          <w:bCs/>
          <w:sz w:val="28"/>
          <w:szCs w:val="28"/>
        </w:rPr>
        <w:t>РАЗДЕЛ 2. РОССИЯ И МИР В КОНЦЕ ХХ-начале ХХI вв.</w:t>
      </w:r>
    </w:p>
    <w:p w:rsidR="004F1F17" w:rsidRPr="004F1F17" w:rsidRDefault="008911DC" w:rsidP="004F1F17">
      <w:pPr>
        <w:spacing w:after="0" w:line="240" w:lineRule="auto"/>
        <w:jc w:val="both"/>
        <w:rPr>
          <w:rFonts w:ascii="Times New Roman" w:hAnsi="Times New Roman" w:cs="Times New Roman"/>
          <w:bCs/>
          <w:sz w:val="28"/>
          <w:szCs w:val="28"/>
        </w:rPr>
      </w:pPr>
      <w:r w:rsidRPr="004F1F17">
        <w:rPr>
          <w:rFonts w:ascii="Times New Roman" w:hAnsi="Times New Roman" w:cs="Times New Roman"/>
          <w:bCs/>
          <w:sz w:val="28"/>
          <w:szCs w:val="28"/>
        </w:rPr>
        <w:t xml:space="preserve">В разделе 2 </w:t>
      </w:r>
      <w:r w:rsidR="00307290" w:rsidRPr="004F1F17">
        <w:rPr>
          <w:rFonts w:ascii="Times New Roman" w:hAnsi="Times New Roman" w:cs="Times New Roman"/>
          <w:bCs/>
          <w:sz w:val="28"/>
          <w:szCs w:val="28"/>
        </w:rPr>
        <w:t>рассматриваются изменения в системе власти, Б. Н. Ельцин. Политический кризис осени 1993 года. Принятие Конституции России 1993 года. Экономические реформы 1990-х годов: основные этапы и результаты. Геополитическое по</w:t>
      </w:r>
      <w:r w:rsidR="00307290" w:rsidRPr="004F1F17">
        <w:rPr>
          <w:rFonts w:ascii="Times New Roman" w:hAnsi="Times New Roman" w:cs="Times New Roman"/>
          <w:bCs/>
          <w:sz w:val="28"/>
          <w:szCs w:val="28"/>
        </w:rPr>
        <w:lastRenderedPageBreak/>
        <w:t xml:space="preserve">ложение и внешняя политика России в 1990-е годы. Россия и Запад. Балканский кризис 1999 года. Отношения со странами СНГ. Восточное направление внешней политики. Разработка новой внешнеполитической стратегии в начале XXI века. Укрепление международного престижа России. Решение задач борьбы с терроризмом. Российская Федерация в системе современных международных отношений. Политический кризис на Украине и воссоединение Крыма с Россией. Культура и духовная жизнь общества в конце ХХ — начале XXI века. Распространение информационных технологий в различных сферах жизни общества. Многообразие стилей художественной культуры. </w:t>
      </w:r>
      <w:r w:rsidR="004F1F17" w:rsidRPr="004F1F17">
        <w:rPr>
          <w:rFonts w:ascii="Times New Roman" w:hAnsi="Times New Roman" w:cs="Times New Roman"/>
          <w:bCs/>
          <w:sz w:val="28"/>
          <w:szCs w:val="28"/>
        </w:rPr>
        <w:t>Влияние нестабильной ситуации внутри страны на международное положение Росси</w:t>
      </w:r>
      <w:r w:rsidR="004F1F17">
        <w:rPr>
          <w:rFonts w:ascii="Times New Roman" w:hAnsi="Times New Roman" w:cs="Times New Roman"/>
          <w:bCs/>
          <w:sz w:val="28"/>
          <w:szCs w:val="28"/>
        </w:rPr>
        <w:t xml:space="preserve">и. </w:t>
      </w:r>
      <w:r w:rsidR="004F1F17" w:rsidRPr="004F1F17">
        <w:rPr>
          <w:rFonts w:ascii="Times New Roman" w:hAnsi="Times New Roman" w:cs="Times New Roman"/>
          <w:bCs/>
          <w:sz w:val="28"/>
          <w:szCs w:val="28"/>
        </w:rPr>
        <w:t>Россия и Ев</w:t>
      </w:r>
      <w:r w:rsidR="004F1F17">
        <w:rPr>
          <w:rFonts w:ascii="Times New Roman" w:hAnsi="Times New Roman" w:cs="Times New Roman"/>
          <w:bCs/>
          <w:sz w:val="28"/>
          <w:szCs w:val="28"/>
        </w:rPr>
        <w:t>ропа. Российско-американские от</w:t>
      </w:r>
      <w:r w:rsidR="004F1F17" w:rsidRPr="004F1F17">
        <w:rPr>
          <w:rFonts w:ascii="Times New Roman" w:hAnsi="Times New Roman" w:cs="Times New Roman"/>
          <w:bCs/>
          <w:sz w:val="28"/>
          <w:szCs w:val="28"/>
        </w:rPr>
        <w:t>ношения. Договор ОСНВ-2. Присоединение России к программе «Партнерство во имя мира». Договор об особом партнерстве России с НАТО. Новые воз</w:t>
      </w:r>
      <w:r w:rsidR="004F1F17">
        <w:rPr>
          <w:rFonts w:ascii="Times New Roman" w:hAnsi="Times New Roman" w:cs="Times New Roman"/>
          <w:bCs/>
          <w:sz w:val="28"/>
          <w:szCs w:val="28"/>
        </w:rPr>
        <w:t>можности взаимовыгодного сотруд</w:t>
      </w:r>
      <w:r w:rsidR="004F1F17" w:rsidRPr="004F1F17">
        <w:rPr>
          <w:rFonts w:ascii="Times New Roman" w:hAnsi="Times New Roman" w:cs="Times New Roman"/>
          <w:bCs/>
          <w:sz w:val="28"/>
          <w:szCs w:val="28"/>
        </w:rPr>
        <w:t>ничества со странами Восточной Европы. Укрепление отношений России с Китаем, Индией, Японией, Кореей и другими странами.</w:t>
      </w:r>
    </w:p>
    <w:p w:rsidR="004F1F17" w:rsidRPr="004F1F17" w:rsidRDefault="004F1F17" w:rsidP="004F1F17">
      <w:pPr>
        <w:spacing w:after="0" w:line="240" w:lineRule="auto"/>
        <w:jc w:val="both"/>
        <w:rPr>
          <w:rFonts w:ascii="Times New Roman" w:hAnsi="Times New Roman" w:cs="Times New Roman"/>
          <w:bCs/>
          <w:sz w:val="28"/>
          <w:szCs w:val="28"/>
        </w:rPr>
      </w:pPr>
      <w:r w:rsidRPr="004F1F17">
        <w:rPr>
          <w:rFonts w:ascii="Times New Roman" w:hAnsi="Times New Roman" w:cs="Times New Roman"/>
          <w:bCs/>
          <w:sz w:val="28"/>
          <w:szCs w:val="28"/>
        </w:rPr>
        <w:t xml:space="preserve">Усиление глобальных противоречий. Нарастание угрозы </w:t>
      </w:r>
      <w:r>
        <w:rPr>
          <w:rFonts w:ascii="Times New Roman" w:hAnsi="Times New Roman" w:cs="Times New Roman"/>
          <w:bCs/>
          <w:sz w:val="28"/>
          <w:szCs w:val="28"/>
        </w:rPr>
        <w:t>международного терроризма и объ</w:t>
      </w:r>
      <w:r w:rsidRPr="004F1F17">
        <w:rPr>
          <w:rFonts w:ascii="Times New Roman" w:hAnsi="Times New Roman" w:cs="Times New Roman"/>
          <w:bCs/>
          <w:sz w:val="28"/>
          <w:szCs w:val="28"/>
        </w:rPr>
        <w:t>единение усилий мирового сообщества в борьбе с этой опасностью. Повышение роли Ро</w:t>
      </w:r>
      <w:r w:rsidR="0034013D">
        <w:rPr>
          <w:rFonts w:ascii="Times New Roman" w:hAnsi="Times New Roman" w:cs="Times New Roman"/>
          <w:bCs/>
          <w:sz w:val="28"/>
          <w:szCs w:val="28"/>
        </w:rPr>
        <w:t xml:space="preserve">ссии в мировых процессах. </w:t>
      </w:r>
      <w:r w:rsidRPr="004F1F17">
        <w:rPr>
          <w:rFonts w:ascii="Times New Roman" w:hAnsi="Times New Roman" w:cs="Times New Roman"/>
          <w:bCs/>
          <w:sz w:val="28"/>
          <w:szCs w:val="28"/>
        </w:rPr>
        <w:t>Россия и государства СНГ: проблемы взаимоотношений и пути их решения. Задачи сохранения единого экономического и культурного пространства.</w:t>
      </w:r>
    </w:p>
    <w:p w:rsidR="00307290" w:rsidRPr="00307290" w:rsidRDefault="00307290" w:rsidP="00307290">
      <w:pPr>
        <w:spacing w:after="0" w:line="240" w:lineRule="auto"/>
        <w:jc w:val="both"/>
        <w:rPr>
          <w:rFonts w:ascii="Times New Roman" w:hAnsi="Times New Roman" w:cs="Times New Roman"/>
          <w:b/>
          <w:bCs/>
          <w:sz w:val="28"/>
          <w:szCs w:val="28"/>
        </w:rPr>
      </w:pPr>
    </w:p>
    <w:p w:rsidR="00307290" w:rsidRPr="00307290" w:rsidRDefault="00307290" w:rsidP="00307290">
      <w:pPr>
        <w:spacing w:after="0" w:line="240" w:lineRule="auto"/>
        <w:jc w:val="both"/>
        <w:rPr>
          <w:rFonts w:ascii="Times New Roman" w:hAnsi="Times New Roman" w:cs="Times New Roman"/>
          <w:b/>
          <w:bCs/>
          <w:sz w:val="28"/>
          <w:szCs w:val="28"/>
        </w:rPr>
      </w:pPr>
      <w:r w:rsidRPr="00307290">
        <w:rPr>
          <w:rFonts w:ascii="Times New Roman" w:hAnsi="Times New Roman" w:cs="Times New Roman"/>
          <w:b/>
          <w:bCs/>
          <w:sz w:val="28"/>
          <w:szCs w:val="28"/>
        </w:rPr>
        <w:t>Примерные темы рефе</w:t>
      </w:r>
      <w:r w:rsidR="0006293D">
        <w:rPr>
          <w:rFonts w:ascii="Times New Roman" w:hAnsi="Times New Roman" w:cs="Times New Roman"/>
          <w:b/>
          <w:bCs/>
          <w:sz w:val="28"/>
          <w:szCs w:val="28"/>
        </w:rPr>
        <w:t>ратов и вопросов итоговой аттестации</w:t>
      </w:r>
      <w:r w:rsidRPr="00307290">
        <w:rPr>
          <w:rFonts w:ascii="Times New Roman" w:hAnsi="Times New Roman" w:cs="Times New Roman"/>
          <w:b/>
          <w:bCs/>
          <w:sz w:val="28"/>
          <w:szCs w:val="28"/>
        </w:rPr>
        <w:t>.</w:t>
      </w:r>
    </w:p>
    <w:p w:rsidR="00307290" w:rsidRPr="00136B96" w:rsidRDefault="00307290" w:rsidP="00307290">
      <w:pPr>
        <w:spacing w:after="0" w:line="240" w:lineRule="auto"/>
        <w:jc w:val="both"/>
        <w:rPr>
          <w:rFonts w:ascii="Times New Roman" w:hAnsi="Times New Roman" w:cs="Times New Roman"/>
          <w:b/>
          <w:bCs/>
          <w:sz w:val="28"/>
          <w:szCs w:val="28"/>
        </w:rPr>
      </w:pPr>
    </w:p>
    <w:p w:rsidR="0034013D" w:rsidRPr="00136B96" w:rsidRDefault="0034013D" w:rsidP="0034013D">
      <w:pPr>
        <w:pStyle w:val="a6"/>
        <w:numPr>
          <w:ilvl w:val="0"/>
          <w:numId w:val="44"/>
        </w:numPr>
        <w:spacing w:after="0" w:line="240" w:lineRule="auto"/>
        <w:jc w:val="both"/>
        <w:rPr>
          <w:rFonts w:ascii="Times New Roman" w:hAnsi="Times New Roman" w:cs="Times New Roman"/>
          <w:bCs/>
          <w:sz w:val="28"/>
          <w:szCs w:val="28"/>
        </w:rPr>
      </w:pPr>
      <w:r w:rsidRPr="00136B96">
        <w:rPr>
          <w:rFonts w:ascii="Times New Roman" w:hAnsi="Times New Roman" w:cs="Times New Roman"/>
          <w:bCs/>
          <w:sz w:val="28"/>
          <w:szCs w:val="28"/>
        </w:rPr>
        <w:t>Распад СССР и образование СГН.</w:t>
      </w:r>
    </w:p>
    <w:p w:rsidR="0034013D" w:rsidRPr="00136B96" w:rsidRDefault="0034013D" w:rsidP="00307290">
      <w:pPr>
        <w:pStyle w:val="a6"/>
        <w:numPr>
          <w:ilvl w:val="0"/>
          <w:numId w:val="44"/>
        </w:numPr>
        <w:spacing w:after="0" w:line="240" w:lineRule="auto"/>
        <w:jc w:val="both"/>
        <w:rPr>
          <w:rFonts w:ascii="Times New Roman" w:hAnsi="Times New Roman" w:cs="Times New Roman"/>
          <w:bCs/>
          <w:sz w:val="28"/>
          <w:szCs w:val="28"/>
        </w:rPr>
      </w:pPr>
      <w:r w:rsidRPr="00136B96">
        <w:rPr>
          <w:rFonts w:ascii="Times New Roman" w:hAnsi="Times New Roman" w:cs="Times New Roman"/>
          <w:bCs/>
          <w:sz w:val="28"/>
          <w:szCs w:val="28"/>
        </w:rPr>
        <w:t>Российская Федерация как правопреемник СССР.</w:t>
      </w:r>
    </w:p>
    <w:p w:rsidR="0034013D" w:rsidRPr="00136B96" w:rsidRDefault="0034013D" w:rsidP="00307290">
      <w:pPr>
        <w:pStyle w:val="a6"/>
        <w:numPr>
          <w:ilvl w:val="0"/>
          <w:numId w:val="44"/>
        </w:numPr>
        <w:spacing w:after="0" w:line="240" w:lineRule="auto"/>
        <w:jc w:val="both"/>
        <w:rPr>
          <w:rFonts w:ascii="Times New Roman" w:hAnsi="Times New Roman" w:cs="Times New Roman"/>
          <w:bCs/>
          <w:sz w:val="28"/>
          <w:szCs w:val="28"/>
        </w:rPr>
      </w:pPr>
      <w:r w:rsidRPr="00136B96">
        <w:rPr>
          <w:rFonts w:ascii="Times New Roman" w:hAnsi="Times New Roman" w:cs="Times New Roman"/>
          <w:bCs/>
          <w:sz w:val="28"/>
          <w:szCs w:val="28"/>
        </w:rPr>
        <w:t xml:space="preserve">События октября 1993 г. в Москве. Референдум 12 декабря 1993 г. </w:t>
      </w:r>
    </w:p>
    <w:p w:rsidR="0034013D" w:rsidRPr="00136B96" w:rsidRDefault="0034013D" w:rsidP="00FF1CE4">
      <w:pPr>
        <w:pStyle w:val="a6"/>
        <w:numPr>
          <w:ilvl w:val="0"/>
          <w:numId w:val="44"/>
        </w:numPr>
        <w:spacing w:after="0" w:line="240" w:lineRule="auto"/>
        <w:jc w:val="both"/>
        <w:rPr>
          <w:rFonts w:ascii="Times New Roman" w:hAnsi="Times New Roman" w:cs="Times New Roman"/>
          <w:bCs/>
          <w:sz w:val="28"/>
          <w:szCs w:val="28"/>
        </w:rPr>
      </w:pPr>
      <w:r w:rsidRPr="00136B96">
        <w:rPr>
          <w:rFonts w:ascii="Times New Roman" w:hAnsi="Times New Roman" w:cs="Times New Roman"/>
          <w:bCs/>
          <w:sz w:val="28"/>
          <w:szCs w:val="28"/>
        </w:rPr>
        <w:t xml:space="preserve">Принятие Конституции РФ. </w:t>
      </w:r>
    </w:p>
    <w:p w:rsidR="0034013D" w:rsidRPr="00136B96" w:rsidRDefault="0034013D" w:rsidP="00307290">
      <w:pPr>
        <w:pStyle w:val="a6"/>
        <w:numPr>
          <w:ilvl w:val="0"/>
          <w:numId w:val="44"/>
        </w:numPr>
        <w:spacing w:after="0" w:line="240" w:lineRule="auto"/>
        <w:jc w:val="both"/>
        <w:rPr>
          <w:rFonts w:ascii="Times New Roman" w:hAnsi="Times New Roman" w:cs="Times New Roman"/>
          <w:bCs/>
          <w:sz w:val="28"/>
          <w:szCs w:val="28"/>
        </w:rPr>
      </w:pPr>
      <w:r w:rsidRPr="00136B96">
        <w:rPr>
          <w:rFonts w:ascii="Times New Roman" w:hAnsi="Times New Roman" w:cs="Times New Roman"/>
          <w:bCs/>
          <w:sz w:val="28"/>
          <w:szCs w:val="28"/>
        </w:rPr>
        <w:t xml:space="preserve">Разрыв научных связей после распада СССР. </w:t>
      </w:r>
    </w:p>
    <w:p w:rsidR="0034013D" w:rsidRPr="00136B96" w:rsidRDefault="0034013D" w:rsidP="00307290">
      <w:pPr>
        <w:pStyle w:val="a6"/>
        <w:numPr>
          <w:ilvl w:val="0"/>
          <w:numId w:val="44"/>
        </w:numPr>
        <w:spacing w:after="0" w:line="240" w:lineRule="auto"/>
        <w:jc w:val="both"/>
        <w:rPr>
          <w:rFonts w:ascii="Times New Roman" w:hAnsi="Times New Roman" w:cs="Times New Roman"/>
          <w:bCs/>
          <w:sz w:val="28"/>
          <w:szCs w:val="28"/>
        </w:rPr>
      </w:pPr>
      <w:r w:rsidRPr="00136B96">
        <w:rPr>
          <w:rFonts w:ascii="Times New Roman" w:hAnsi="Times New Roman" w:cs="Times New Roman"/>
          <w:bCs/>
          <w:sz w:val="28"/>
          <w:szCs w:val="28"/>
        </w:rPr>
        <w:t xml:space="preserve">Художественная культура. </w:t>
      </w:r>
    </w:p>
    <w:p w:rsidR="0034013D" w:rsidRPr="00136B96" w:rsidRDefault="0034013D" w:rsidP="00307290">
      <w:pPr>
        <w:pStyle w:val="a6"/>
        <w:numPr>
          <w:ilvl w:val="0"/>
          <w:numId w:val="44"/>
        </w:numPr>
        <w:spacing w:after="0" w:line="240" w:lineRule="auto"/>
        <w:jc w:val="both"/>
        <w:rPr>
          <w:rFonts w:ascii="Times New Roman" w:hAnsi="Times New Roman" w:cs="Times New Roman"/>
          <w:bCs/>
          <w:sz w:val="28"/>
          <w:szCs w:val="28"/>
        </w:rPr>
      </w:pPr>
      <w:r w:rsidRPr="00136B96">
        <w:rPr>
          <w:rFonts w:ascii="Times New Roman" w:hAnsi="Times New Roman" w:cs="Times New Roman"/>
          <w:bCs/>
          <w:sz w:val="28"/>
          <w:szCs w:val="28"/>
        </w:rPr>
        <w:t>Литература, ее основные темы и жанры: Б. Акунин.</w:t>
      </w:r>
    </w:p>
    <w:p w:rsidR="0034013D" w:rsidRPr="00136B96" w:rsidRDefault="0034013D" w:rsidP="00307290">
      <w:pPr>
        <w:pStyle w:val="a6"/>
        <w:numPr>
          <w:ilvl w:val="0"/>
          <w:numId w:val="44"/>
        </w:numPr>
        <w:spacing w:after="0" w:line="240" w:lineRule="auto"/>
        <w:jc w:val="both"/>
        <w:rPr>
          <w:rFonts w:ascii="Times New Roman" w:hAnsi="Times New Roman" w:cs="Times New Roman"/>
          <w:bCs/>
          <w:sz w:val="28"/>
          <w:szCs w:val="28"/>
        </w:rPr>
      </w:pPr>
      <w:r w:rsidRPr="00136B96">
        <w:rPr>
          <w:rFonts w:ascii="Times New Roman" w:hAnsi="Times New Roman" w:cs="Times New Roman"/>
          <w:bCs/>
          <w:sz w:val="28"/>
          <w:szCs w:val="28"/>
        </w:rPr>
        <w:t xml:space="preserve">Живопись. «Российская академия художеств» . </w:t>
      </w:r>
    </w:p>
    <w:p w:rsidR="0034013D" w:rsidRPr="00136B96" w:rsidRDefault="0034013D" w:rsidP="00307290">
      <w:pPr>
        <w:pStyle w:val="a6"/>
        <w:numPr>
          <w:ilvl w:val="0"/>
          <w:numId w:val="44"/>
        </w:numPr>
        <w:spacing w:after="0" w:line="240" w:lineRule="auto"/>
        <w:jc w:val="both"/>
        <w:rPr>
          <w:rFonts w:ascii="Times New Roman" w:hAnsi="Times New Roman" w:cs="Times New Roman"/>
          <w:bCs/>
          <w:sz w:val="28"/>
          <w:szCs w:val="28"/>
        </w:rPr>
      </w:pPr>
      <w:r w:rsidRPr="00136B96">
        <w:rPr>
          <w:rFonts w:ascii="Times New Roman" w:hAnsi="Times New Roman" w:cs="Times New Roman"/>
          <w:bCs/>
          <w:sz w:val="28"/>
          <w:szCs w:val="28"/>
        </w:rPr>
        <w:t xml:space="preserve">Архитектурное строительство и возрождение. </w:t>
      </w:r>
    </w:p>
    <w:p w:rsidR="0034013D" w:rsidRPr="00136B96" w:rsidRDefault="0034013D" w:rsidP="00307290">
      <w:pPr>
        <w:pStyle w:val="a6"/>
        <w:numPr>
          <w:ilvl w:val="0"/>
          <w:numId w:val="44"/>
        </w:numPr>
        <w:spacing w:after="0" w:line="240" w:lineRule="auto"/>
        <w:jc w:val="both"/>
        <w:rPr>
          <w:rFonts w:ascii="Times New Roman" w:hAnsi="Times New Roman" w:cs="Times New Roman"/>
          <w:bCs/>
          <w:sz w:val="28"/>
          <w:szCs w:val="28"/>
        </w:rPr>
      </w:pPr>
      <w:r w:rsidRPr="00136B96">
        <w:rPr>
          <w:rFonts w:ascii="Times New Roman" w:hAnsi="Times New Roman" w:cs="Times New Roman"/>
          <w:bCs/>
          <w:sz w:val="28"/>
          <w:szCs w:val="28"/>
        </w:rPr>
        <w:t xml:space="preserve">Новое русское кино. Рынок услуг в сфере культуры и искусства. </w:t>
      </w:r>
    </w:p>
    <w:p w:rsidR="0034013D" w:rsidRPr="00136B96" w:rsidRDefault="00481296" w:rsidP="00307290">
      <w:pPr>
        <w:pStyle w:val="a6"/>
        <w:numPr>
          <w:ilvl w:val="0"/>
          <w:numId w:val="44"/>
        </w:numPr>
        <w:spacing w:after="0" w:line="240" w:lineRule="auto"/>
        <w:jc w:val="both"/>
        <w:rPr>
          <w:rFonts w:ascii="Times New Roman" w:hAnsi="Times New Roman" w:cs="Times New Roman"/>
          <w:bCs/>
          <w:sz w:val="28"/>
          <w:szCs w:val="28"/>
        </w:rPr>
      </w:pPr>
      <w:r w:rsidRPr="00136B96">
        <w:rPr>
          <w:rFonts w:ascii="Times New Roman" w:hAnsi="Times New Roman" w:cs="Times New Roman"/>
          <w:bCs/>
          <w:sz w:val="28"/>
          <w:szCs w:val="28"/>
        </w:rPr>
        <w:t>Роль СМИ</w:t>
      </w:r>
      <w:r w:rsidR="0059010B" w:rsidRPr="00136B96">
        <w:rPr>
          <w:rFonts w:ascii="Times New Roman" w:hAnsi="Times New Roman" w:cs="Times New Roman"/>
          <w:bCs/>
          <w:sz w:val="28"/>
          <w:szCs w:val="28"/>
        </w:rPr>
        <w:t xml:space="preserve">  в гостиничной индустрии РФ.</w:t>
      </w:r>
    </w:p>
    <w:p w:rsidR="0034013D" w:rsidRPr="00136B96" w:rsidRDefault="0034013D" w:rsidP="00307290">
      <w:pPr>
        <w:pStyle w:val="a6"/>
        <w:numPr>
          <w:ilvl w:val="0"/>
          <w:numId w:val="44"/>
        </w:numPr>
        <w:spacing w:after="0" w:line="240" w:lineRule="auto"/>
        <w:jc w:val="both"/>
        <w:rPr>
          <w:rFonts w:ascii="Times New Roman" w:hAnsi="Times New Roman" w:cs="Times New Roman"/>
          <w:bCs/>
          <w:sz w:val="28"/>
          <w:szCs w:val="28"/>
        </w:rPr>
      </w:pPr>
      <w:r w:rsidRPr="00136B96">
        <w:rPr>
          <w:rFonts w:ascii="Times New Roman" w:hAnsi="Times New Roman" w:cs="Times New Roman"/>
          <w:bCs/>
          <w:sz w:val="28"/>
          <w:szCs w:val="28"/>
        </w:rPr>
        <w:t>Свобода выбора духовного и нравственного пути.</w:t>
      </w:r>
    </w:p>
    <w:p w:rsidR="0034013D" w:rsidRPr="00136B96" w:rsidRDefault="0034013D" w:rsidP="0034013D">
      <w:pPr>
        <w:pStyle w:val="a6"/>
        <w:numPr>
          <w:ilvl w:val="0"/>
          <w:numId w:val="44"/>
        </w:numPr>
        <w:spacing w:after="0" w:line="240" w:lineRule="auto"/>
        <w:jc w:val="both"/>
        <w:rPr>
          <w:rFonts w:ascii="Times New Roman" w:hAnsi="Times New Roman" w:cs="Times New Roman"/>
          <w:bCs/>
          <w:sz w:val="28"/>
          <w:szCs w:val="28"/>
        </w:rPr>
      </w:pPr>
      <w:r w:rsidRPr="00136B96">
        <w:rPr>
          <w:rFonts w:ascii="Times New Roman" w:hAnsi="Times New Roman" w:cs="Times New Roman"/>
          <w:bCs/>
          <w:sz w:val="28"/>
          <w:szCs w:val="28"/>
        </w:rPr>
        <w:t xml:space="preserve"> Коммерциализация, деидеологизация культуры и искусства: положительные и отрицательные факторы.</w:t>
      </w:r>
      <w:r w:rsidRPr="00136B96">
        <w:t xml:space="preserve"> </w:t>
      </w:r>
    </w:p>
    <w:p w:rsidR="0034013D" w:rsidRPr="00136B96" w:rsidRDefault="0034013D" w:rsidP="0034013D">
      <w:pPr>
        <w:pStyle w:val="a6"/>
        <w:numPr>
          <w:ilvl w:val="0"/>
          <w:numId w:val="44"/>
        </w:numPr>
        <w:spacing w:after="0" w:line="240" w:lineRule="auto"/>
        <w:jc w:val="both"/>
        <w:rPr>
          <w:rFonts w:ascii="Times New Roman" w:hAnsi="Times New Roman" w:cs="Times New Roman"/>
          <w:bCs/>
          <w:sz w:val="28"/>
          <w:szCs w:val="28"/>
        </w:rPr>
      </w:pPr>
      <w:r w:rsidRPr="00136B96">
        <w:rPr>
          <w:rFonts w:ascii="Times New Roman" w:hAnsi="Times New Roman" w:cs="Times New Roman"/>
          <w:bCs/>
          <w:sz w:val="28"/>
          <w:szCs w:val="28"/>
        </w:rPr>
        <w:t xml:space="preserve">Эстрадная музыка. Жанры. Популярные исполнители. </w:t>
      </w:r>
    </w:p>
    <w:p w:rsidR="0034013D" w:rsidRPr="00136B96" w:rsidRDefault="0034013D" w:rsidP="0034013D">
      <w:pPr>
        <w:pStyle w:val="a6"/>
        <w:numPr>
          <w:ilvl w:val="0"/>
          <w:numId w:val="44"/>
        </w:numPr>
        <w:spacing w:after="0" w:line="240" w:lineRule="auto"/>
        <w:jc w:val="both"/>
        <w:rPr>
          <w:rFonts w:ascii="Times New Roman" w:hAnsi="Times New Roman" w:cs="Times New Roman"/>
          <w:bCs/>
          <w:sz w:val="28"/>
          <w:szCs w:val="28"/>
        </w:rPr>
      </w:pPr>
      <w:r w:rsidRPr="00136B96">
        <w:rPr>
          <w:rFonts w:ascii="Times New Roman" w:hAnsi="Times New Roman" w:cs="Times New Roman"/>
          <w:bCs/>
          <w:sz w:val="28"/>
          <w:szCs w:val="28"/>
        </w:rPr>
        <w:t xml:space="preserve">Рок-музыка. Развитие отечественной сферы шоу-бизнеса. </w:t>
      </w:r>
    </w:p>
    <w:p w:rsidR="00481296" w:rsidRPr="00136B96" w:rsidRDefault="00481296" w:rsidP="00481296">
      <w:pPr>
        <w:pStyle w:val="a6"/>
        <w:numPr>
          <w:ilvl w:val="0"/>
          <w:numId w:val="44"/>
        </w:numPr>
        <w:spacing w:after="0" w:line="240" w:lineRule="auto"/>
        <w:jc w:val="both"/>
        <w:rPr>
          <w:rFonts w:ascii="Times New Roman" w:hAnsi="Times New Roman" w:cs="Times New Roman"/>
          <w:bCs/>
          <w:sz w:val="28"/>
          <w:szCs w:val="28"/>
        </w:rPr>
      </w:pPr>
      <w:r w:rsidRPr="00136B96">
        <w:rPr>
          <w:rFonts w:ascii="Times New Roman" w:hAnsi="Times New Roman" w:cs="Times New Roman"/>
          <w:bCs/>
          <w:sz w:val="28"/>
          <w:szCs w:val="28"/>
        </w:rPr>
        <w:t>Участие международных организаций (ООН, ЮНЕСКО) в разрешении конфликтов на постсоветском пространстве.</w:t>
      </w:r>
    </w:p>
    <w:p w:rsidR="00481296" w:rsidRPr="00136B96" w:rsidRDefault="00481296" w:rsidP="00481296">
      <w:pPr>
        <w:pStyle w:val="a6"/>
        <w:numPr>
          <w:ilvl w:val="0"/>
          <w:numId w:val="44"/>
        </w:numPr>
        <w:spacing w:after="0" w:line="240" w:lineRule="auto"/>
        <w:jc w:val="both"/>
        <w:rPr>
          <w:rFonts w:ascii="Times New Roman" w:hAnsi="Times New Roman" w:cs="Times New Roman"/>
          <w:bCs/>
          <w:sz w:val="28"/>
          <w:szCs w:val="28"/>
        </w:rPr>
      </w:pPr>
      <w:r w:rsidRPr="00136B96">
        <w:rPr>
          <w:rFonts w:ascii="Times New Roman" w:hAnsi="Times New Roman" w:cs="Times New Roman"/>
          <w:bCs/>
          <w:sz w:val="28"/>
          <w:szCs w:val="28"/>
        </w:rPr>
        <w:t>Россия на постсоветском пространстве: договоры с Украиной, Белоруссией, Абхазией, Южной Осетией.</w:t>
      </w:r>
    </w:p>
    <w:p w:rsidR="00481296" w:rsidRPr="00136B96" w:rsidRDefault="00481296" w:rsidP="00481296">
      <w:pPr>
        <w:pStyle w:val="a6"/>
        <w:numPr>
          <w:ilvl w:val="0"/>
          <w:numId w:val="44"/>
        </w:numPr>
        <w:spacing w:after="0" w:line="240" w:lineRule="auto"/>
        <w:jc w:val="both"/>
        <w:rPr>
          <w:rFonts w:ascii="Times New Roman" w:hAnsi="Times New Roman" w:cs="Times New Roman"/>
          <w:bCs/>
          <w:sz w:val="28"/>
          <w:szCs w:val="28"/>
        </w:rPr>
      </w:pPr>
      <w:r w:rsidRPr="00136B96">
        <w:rPr>
          <w:rFonts w:ascii="Times New Roman" w:hAnsi="Times New Roman" w:cs="Times New Roman"/>
          <w:bCs/>
          <w:sz w:val="28"/>
          <w:szCs w:val="28"/>
        </w:rPr>
        <w:t>Внутренняя политика России на Северном Кавказе.</w:t>
      </w:r>
    </w:p>
    <w:p w:rsidR="00481296" w:rsidRPr="00136B96" w:rsidRDefault="00481296" w:rsidP="00481296">
      <w:pPr>
        <w:pStyle w:val="a6"/>
        <w:numPr>
          <w:ilvl w:val="0"/>
          <w:numId w:val="44"/>
        </w:numPr>
        <w:spacing w:after="0" w:line="240" w:lineRule="auto"/>
        <w:jc w:val="both"/>
        <w:rPr>
          <w:rFonts w:ascii="Times New Roman" w:hAnsi="Times New Roman" w:cs="Times New Roman"/>
          <w:bCs/>
          <w:sz w:val="28"/>
          <w:szCs w:val="28"/>
        </w:rPr>
      </w:pPr>
      <w:r w:rsidRPr="00136B96">
        <w:rPr>
          <w:rFonts w:ascii="Times New Roman" w:hAnsi="Times New Roman" w:cs="Times New Roman"/>
          <w:bCs/>
          <w:sz w:val="28"/>
          <w:szCs w:val="28"/>
        </w:rPr>
        <w:t>Изменения в территориальном устройстве Российской Федерации.</w:t>
      </w:r>
    </w:p>
    <w:p w:rsidR="00481296" w:rsidRPr="00136B96" w:rsidRDefault="00481296" w:rsidP="00481296">
      <w:pPr>
        <w:pStyle w:val="a6"/>
        <w:numPr>
          <w:ilvl w:val="0"/>
          <w:numId w:val="44"/>
        </w:numPr>
        <w:spacing w:after="0" w:line="240" w:lineRule="auto"/>
        <w:jc w:val="both"/>
        <w:rPr>
          <w:rFonts w:ascii="Times New Roman" w:hAnsi="Times New Roman" w:cs="Times New Roman"/>
          <w:bCs/>
          <w:sz w:val="28"/>
          <w:szCs w:val="28"/>
        </w:rPr>
      </w:pPr>
      <w:r w:rsidRPr="00136B96">
        <w:rPr>
          <w:rFonts w:ascii="Times New Roman" w:hAnsi="Times New Roman" w:cs="Times New Roman"/>
          <w:bCs/>
          <w:sz w:val="28"/>
          <w:szCs w:val="28"/>
        </w:rPr>
        <w:lastRenderedPageBreak/>
        <w:t xml:space="preserve"> Расширение Евросоюза, формирование мирового «рынка труда». </w:t>
      </w:r>
    </w:p>
    <w:p w:rsidR="00481296" w:rsidRPr="00136B96" w:rsidRDefault="00481296" w:rsidP="00481296">
      <w:pPr>
        <w:pStyle w:val="a6"/>
        <w:numPr>
          <w:ilvl w:val="0"/>
          <w:numId w:val="44"/>
        </w:numPr>
        <w:spacing w:after="0" w:line="240" w:lineRule="auto"/>
        <w:jc w:val="both"/>
        <w:rPr>
          <w:rFonts w:ascii="Times New Roman" w:hAnsi="Times New Roman" w:cs="Times New Roman"/>
          <w:bCs/>
          <w:sz w:val="28"/>
          <w:szCs w:val="28"/>
        </w:rPr>
      </w:pPr>
      <w:r w:rsidRPr="00136B96">
        <w:rPr>
          <w:rFonts w:ascii="Times New Roman" w:hAnsi="Times New Roman" w:cs="Times New Roman"/>
          <w:bCs/>
          <w:sz w:val="28"/>
          <w:szCs w:val="28"/>
        </w:rPr>
        <w:t>Глобальная программа НАТО и политические ориентиры России.</w:t>
      </w:r>
    </w:p>
    <w:p w:rsidR="00307290" w:rsidRPr="00136B96" w:rsidRDefault="00307290" w:rsidP="00481296">
      <w:pPr>
        <w:pStyle w:val="a6"/>
        <w:numPr>
          <w:ilvl w:val="0"/>
          <w:numId w:val="44"/>
        </w:numPr>
        <w:spacing w:after="0" w:line="240" w:lineRule="auto"/>
        <w:jc w:val="both"/>
        <w:rPr>
          <w:rFonts w:ascii="Times New Roman" w:hAnsi="Times New Roman" w:cs="Times New Roman"/>
          <w:bCs/>
          <w:sz w:val="28"/>
          <w:szCs w:val="28"/>
        </w:rPr>
      </w:pPr>
      <w:r w:rsidRPr="00136B96">
        <w:rPr>
          <w:rFonts w:ascii="Times New Roman" w:hAnsi="Times New Roman" w:cs="Times New Roman"/>
          <w:bCs/>
          <w:sz w:val="28"/>
          <w:szCs w:val="28"/>
        </w:rPr>
        <w:t>Российская Федерация и глобальные вызовы современности.</w:t>
      </w:r>
    </w:p>
    <w:p w:rsidR="00481296" w:rsidRPr="00136B96" w:rsidRDefault="00307290" w:rsidP="00307290">
      <w:pPr>
        <w:pStyle w:val="a6"/>
        <w:numPr>
          <w:ilvl w:val="0"/>
          <w:numId w:val="44"/>
        </w:numPr>
        <w:spacing w:after="0" w:line="240" w:lineRule="auto"/>
        <w:jc w:val="both"/>
        <w:rPr>
          <w:rFonts w:ascii="Times New Roman" w:hAnsi="Times New Roman" w:cs="Times New Roman"/>
          <w:bCs/>
          <w:sz w:val="28"/>
          <w:szCs w:val="28"/>
        </w:rPr>
      </w:pPr>
      <w:r w:rsidRPr="00136B96">
        <w:rPr>
          <w:rFonts w:ascii="Times New Roman" w:hAnsi="Times New Roman" w:cs="Times New Roman"/>
          <w:bCs/>
          <w:sz w:val="28"/>
          <w:szCs w:val="28"/>
        </w:rPr>
        <w:t>Наш край на рубеже ХХ— ХХI веков.</w:t>
      </w:r>
    </w:p>
    <w:p w:rsidR="00481296" w:rsidRPr="00136B96" w:rsidRDefault="00307290" w:rsidP="00307290">
      <w:pPr>
        <w:pStyle w:val="a6"/>
        <w:numPr>
          <w:ilvl w:val="0"/>
          <w:numId w:val="44"/>
        </w:numPr>
        <w:spacing w:after="0" w:line="240" w:lineRule="auto"/>
        <w:jc w:val="both"/>
        <w:rPr>
          <w:rFonts w:ascii="Times New Roman" w:hAnsi="Times New Roman" w:cs="Times New Roman"/>
          <w:bCs/>
          <w:sz w:val="28"/>
          <w:szCs w:val="28"/>
        </w:rPr>
      </w:pPr>
      <w:r w:rsidRPr="00136B96">
        <w:rPr>
          <w:rFonts w:ascii="Times New Roman" w:hAnsi="Times New Roman" w:cs="Times New Roman"/>
          <w:bCs/>
          <w:sz w:val="28"/>
          <w:szCs w:val="28"/>
        </w:rPr>
        <w:t>Россия и мир на рубеже XX–XXI веков.</w:t>
      </w:r>
    </w:p>
    <w:p w:rsidR="00307290" w:rsidRPr="00136B96" w:rsidRDefault="00307290" w:rsidP="00307290">
      <w:pPr>
        <w:pStyle w:val="a6"/>
        <w:numPr>
          <w:ilvl w:val="0"/>
          <w:numId w:val="44"/>
        </w:numPr>
        <w:spacing w:after="0" w:line="240" w:lineRule="auto"/>
        <w:jc w:val="both"/>
        <w:rPr>
          <w:rFonts w:ascii="Times New Roman" w:hAnsi="Times New Roman" w:cs="Times New Roman"/>
          <w:bCs/>
          <w:sz w:val="28"/>
          <w:szCs w:val="28"/>
        </w:rPr>
      </w:pPr>
      <w:r w:rsidRPr="00136B96">
        <w:rPr>
          <w:rFonts w:ascii="Times New Roman" w:hAnsi="Times New Roman" w:cs="Times New Roman"/>
          <w:bCs/>
          <w:sz w:val="28"/>
          <w:szCs w:val="28"/>
        </w:rPr>
        <w:t>Регионы Российской Федерации на рубеже веков XX–XXI веков.</w:t>
      </w:r>
    </w:p>
    <w:p w:rsidR="00481296" w:rsidRPr="00136B96" w:rsidRDefault="00307290" w:rsidP="00307290">
      <w:pPr>
        <w:pStyle w:val="a6"/>
        <w:numPr>
          <w:ilvl w:val="0"/>
          <w:numId w:val="44"/>
        </w:numPr>
        <w:spacing w:after="0" w:line="240" w:lineRule="auto"/>
        <w:jc w:val="both"/>
        <w:rPr>
          <w:rFonts w:ascii="Times New Roman" w:hAnsi="Times New Roman" w:cs="Times New Roman"/>
          <w:bCs/>
          <w:sz w:val="28"/>
          <w:szCs w:val="28"/>
        </w:rPr>
      </w:pPr>
      <w:r w:rsidRPr="00136B96">
        <w:rPr>
          <w:rFonts w:ascii="Times New Roman" w:hAnsi="Times New Roman" w:cs="Times New Roman"/>
          <w:bCs/>
          <w:sz w:val="28"/>
          <w:szCs w:val="28"/>
        </w:rPr>
        <w:t xml:space="preserve">Культура </w:t>
      </w:r>
      <w:r w:rsidR="00481296" w:rsidRPr="00136B96">
        <w:rPr>
          <w:rFonts w:ascii="Times New Roman" w:hAnsi="Times New Roman" w:cs="Times New Roman"/>
          <w:bCs/>
          <w:sz w:val="28"/>
          <w:szCs w:val="28"/>
        </w:rPr>
        <w:t xml:space="preserve">России второй половины XX века. </w:t>
      </w:r>
      <w:r w:rsidRPr="00136B96">
        <w:rPr>
          <w:rFonts w:ascii="Times New Roman" w:hAnsi="Times New Roman" w:cs="Times New Roman"/>
          <w:bCs/>
          <w:sz w:val="28"/>
          <w:szCs w:val="28"/>
        </w:rPr>
        <w:t>Человек как носитель культуры своего народа».</w:t>
      </w:r>
    </w:p>
    <w:p w:rsidR="00481296" w:rsidRPr="00136B96" w:rsidRDefault="00481296" w:rsidP="00307290">
      <w:pPr>
        <w:pStyle w:val="a6"/>
        <w:numPr>
          <w:ilvl w:val="0"/>
          <w:numId w:val="44"/>
        </w:numPr>
        <w:spacing w:after="0" w:line="240" w:lineRule="auto"/>
        <w:jc w:val="both"/>
        <w:rPr>
          <w:rFonts w:ascii="Times New Roman" w:hAnsi="Times New Roman" w:cs="Times New Roman"/>
          <w:bCs/>
          <w:sz w:val="28"/>
          <w:szCs w:val="28"/>
        </w:rPr>
      </w:pPr>
      <w:r w:rsidRPr="00136B96">
        <w:rPr>
          <w:rFonts w:ascii="Times New Roman" w:hAnsi="Times New Roman" w:cs="Times New Roman"/>
          <w:bCs/>
          <w:sz w:val="28"/>
          <w:szCs w:val="28"/>
        </w:rPr>
        <w:t xml:space="preserve"> Россия в начале XXI века.</w:t>
      </w:r>
    </w:p>
    <w:p w:rsidR="00307290" w:rsidRPr="00136B96" w:rsidRDefault="00307290" w:rsidP="00307290">
      <w:pPr>
        <w:pStyle w:val="a6"/>
        <w:numPr>
          <w:ilvl w:val="0"/>
          <w:numId w:val="44"/>
        </w:numPr>
        <w:spacing w:after="0" w:line="240" w:lineRule="auto"/>
        <w:jc w:val="both"/>
        <w:rPr>
          <w:rFonts w:ascii="Times New Roman" w:hAnsi="Times New Roman" w:cs="Times New Roman"/>
          <w:bCs/>
          <w:sz w:val="28"/>
          <w:szCs w:val="28"/>
        </w:rPr>
      </w:pPr>
      <w:r w:rsidRPr="00136B96">
        <w:rPr>
          <w:rFonts w:ascii="Times New Roman" w:hAnsi="Times New Roman" w:cs="Times New Roman"/>
          <w:bCs/>
          <w:sz w:val="28"/>
          <w:szCs w:val="28"/>
        </w:rPr>
        <w:t xml:space="preserve"> Перспективные направления и основные проблемы развития Российской Федерации на современном этапе.</w:t>
      </w:r>
    </w:p>
    <w:p w:rsidR="00481296" w:rsidRPr="00136B96" w:rsidRDefault="00481296" w:rsidP="00481296">
      <w:pPr>
        <w:pStyle w:val="a6"/>
        <w:numPr>
          <w:ilvl w:val="0"/>
          <w:numId w:val="44"/>
        </w:numPr>
        <w:spacing w:after="0" w:line="240" w:lineRule="auto"/>
        <w:jc w:val="both"/>
        <w:rPr>
          <w:rFonts w:ascii="Times New Roman" w:hAnsi="Times New Roman" w:cs="Times New Roman"/>
          <w:bCs/>
          <w:sz w:val="28"/>
          <w:szCs w:val="28"/>
        </w:rPr>
      </w:pPr>
      <w:r w:rsidRPr="00136B96">
        <w:rPr>
          <w:rFonts w:ascii="Times New Roman" w:hAnsi="Times New Roman" w:cs="Times New Roman"/>
          <w:bCs/>
          <w:sz w:val="28"/>
          <w:szCs w:val="28"/>
        </w:rPr>
        <w:t>Присоединение России к программе «Партнерство во имя мира».</w:t>
      </w:r>
    </w:p>
    <w:p w:rsidR="00481296" w:rsidRPr="00136B96" w:rsidRDefault="00481296" w:rsidP="00481296">
      <w:pPr>
        <w:pStyle w:val="a6"/>
        <w:numPr>
          <w:ilvl w:val="0"/>
          <w:numId w:val="44"/>
        </w:numPr>
        <w:spacing w:after="0" w:line="240" w:lineRule="auto"/>
        <w:jc w:val="both"/>
        <w:rPr>
          <w:rFonts w:ascii="Times New Roman" w:hAnsi="Times New Roman" w:cs="Times New Roman"/>
          <w:bCs/>
          <w:sz w:val="28"/>
          <w:szCs w:val="28"/>
        </w:rPr>
      </w:pPr>
      <w:r w:rsidRPr="00136B96">
        <w:rPr>
          <w:rFonts w:ascii="Times New Roman" w:hAnsi="Times New Roman" w:cs="Times New Roman"/>
          <w:bCs/>
          <w:sz w:val="28"/>
          <w:szCs w:val="28"/>
        </w:rPr>
        <w:t xml:space="preserve">Проект гостиничного комплекса «Россия-родина моя». </w:t>
      </w:r>
    </w:p>
    <w:p w:rsidR="00247AAB" w:rsidRPr="00136B96" w:rsidRDefault="00247AAB" w:rsidP="00307290">
      <w:pPr>
        <w:spacing w:after="0" w:line="240" w:lineRule="auto"/>
        <w:jc w:val="both"/>
        <w:rPr>
          <w:rFonts w:ascii="Times New Roman" w:hAnsi="Times New Roman" w:cs="Times New Roman"/>
          <w:b/>
          <w:bCs/>
          <w:sz w:val="28"/>
          <w:szCs w:val="28"/>
        </w:rPr>
      </w:pPr>
    </w:p>
    <w:p w:rsidR="00247AAB" w:rsidRPr="00136B96" w:rsidRDefault="00247AAB" w:rsidP="007C1131">
      <w:pPr>
        <w:spacing w:after="0" w:line="240" w:lineRule="auto"/>
        <w:jc w:val="center"/>
        <w:rPr>
          <w:rFonts w:ascii="Times New Roman" w:hAnsi="Times New Roman" w:cs="Times New Roman"/>
          <w:b/>
          <w:bCs/>
          <w:sz w:val="28"/>
          <w:szCs w:val="28"/>
        </w:rPr>
      </w:pPr>
    </w:p>
    <w:p w:rsidR="00123013" w:rsidRDefault="00123013" w:rsidP="00317C3E">
      <w:pPr>
        <w:ind w:firstLine="709"/>
        <w:jc w:val="center"/>
        <w:rPr>
          <w:rFonts w:ascii="Times New Roman" w:eastAsia="Times New Roman" w:hAnsi="Times New Roman" w:cs="Times New Roman"/>
          <w:b/>
          <w:sz w:val="28"/>
          <w:szCs w:val="28"/>
          <w:lang w:eastAsia="ru-RU"/>
        </w:rPr>
        <w:sectPr w:rsidR="00123013" w:rsidSect="00123013">
          <w:footerReference w:type="default" r:id="rId8"/>
          <w:pgSz w:w="11906" w:h="16838"/>
          <w:pgMar w:top="1134" w:right="1134" w:bottom="1134" w:left="707" w:header="709" w:footer="709" w:gutter="0"/>
          <w:cols w:space="708"/>
          <w:docGrid w:linePitch="360"/>
        </w:sectPr>
      </w:pPr>
    </w:p>
    <w:p w:rsidR="00317C3E" w:rsidRPr="002D0BA6" w:rsidRDefault="00317C3E" w:rsidP="00317C3E">
      <w:pPr>
        <w:ind w:firstLine="709"/>
        <w:jc w:val="center"/>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9356"/>
        <w:gridCol w:w="1134"/>
        <w:gridCol w:w="2551"/>
      </w:tblGrid>
      <w:tr w:rsidR="00317C3E" w:rsidRPr="0099389A" w:rsidTr="00123013">
        <w:trPr>
          <w:trHeight w:val="20"/>
        </w:trPr>
        <w:tc>
          <w:tcPr>
            <w:tcW w:w="2518" w:type="dxa"/>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9389A">
              <w:rPr>
                <w:rFonts w:ascii="Times New Roman" w:hAnsi="Times New Roman" w:cs="Times New Roman"/>
                <w:b/>
                <w:bCs/>
                <w:sz w:val="24"/>
                <w:szCs w:val="24"/>
              </w:rPr>
              <w:t>Наименование разделов и тем</w:t>
            </w:r>
          </w:p>
        </w:tc>
        <w:tc>
          <w:tcPr>
            <w:tcW w:w="9356" w:type="dxa"/>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9389A">
              <w:rPr>
                <w:rFonts w:ascii="Times New Roman" w:hAnsi="Times New Roman" w:cs="Times New Roman"/>
                <w:b/>
                <w:bCs/>
                <w:sz w:val="24"/>
                <w:szCs w:val="24"/>
              </w:rPr>
              <w:t>Содержание учебного материала, лабораторные  работы и практическая работа, самостоятельная работа обучающихся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9389A">
              <w:rPr>
                <w:rFonts w:ascii="Times New Roman" w:hAnsi="Times New Roman" w:cs="Times New Roman"/>
                <w:b/>
                <w:bCs/>
                <w:sz w:val="24"/>
                <w:szCs w:val="24"/>
              </w:rPr>
              <w:t>Объем часов</w:t>
            </w:r>
          </w:p>
        </w:tc>
        <w:tc>
          <w:tcPr>
            <w:tcW w:w="2551" w:type="dxa"/>
            <w:tcBorders>
              <w:top w:val="single" w:sz="4" w:space="0" w:color="auto"/>
              <w:left w:val="single" w:sz="4" w:space="0" w:color="auto"/>
              <w:bottom w:val="single" w:sz="4" w:space="0" w:color="auto"/>
              <w:right w:val="single" w:sz="4" w:space="0" w:color="auto"/>
            </w:tcBorders>
            <w:vAlign w:val="center"/>
            <w:hideMark/>
          </w:tcPr>
          <w:p w:rsidR="00317C3E" w:rsidRPr="00FB043C" w:rsidRDefault="00317C3E" w:rsidP="00FB043C">
            <w:pPr>
              <w:spacing w:after="0" w:line="259" w:lineRule="auto"/>
              <w:jc w:val="center"/>
              <w:rPr>
                <w:rFonts w:ascii="Times New Roman" w:eastAsia="Times New Roman" w:hAnsi="Times New Roman" w:cs="Times New Roman"/>
                <w:b/>
                <w:bCs/>
                <w:sz w:val="24"/>
                <w:szCs w:val="24"/>
                <w:lang w:eastAsia="ru-RU"/>
              </w:rPr>
            </w:pPr>
            <w:r w:rsidRPr="0099389A">
              <w:rPr>
                <w:rFonts w:ascii="Times New Roman" w:eastAsia="Times New Roman" w:hAnsi="Times New Roman" w:cs="Times New Roman"/>
                <w:b/>
                <w:bCs/>
                <w:sz w:val="24"/>
                <w:szCs w:val="24"/>
                <w:lang w:eastAsia="ru-RU"/>
              </w:rPr>
              <w:t>Коды общих компете</w:t>
            </w:r>
            <w:r w:rsidR="00FB043C">
              <w:rPr>
                <w:rFonts w:ascii="Times New Roman" w:eastAsia="Times New Roman" w:hAnsi="Times New Roman" w:cs="Times New Roman"/>
                <w:b/>
                <w:bCs/>
                <w:sz w:val="24"/>
                <w:szCs w:val="24"/>
                <w:lang w:eastAsia="ru-RU"/>
              </w:rPr>
              <w:t>нций (указанных в разделе 1.2)</w:t>
            </w:r>
            <w:r w:rsidRPr="0099389A">
              <w:rPr>
                <w:rFonts w:ascii="Times New Roman" w:eastAsia="Times New Roman" w:hAnsi="Times New Roman" w:cs="Times New Roman"/>
                <w:b/>
                <w:bCs/>
                <w:sz w:val="24"/>
                <w:szCs w:val="24"/>
                <w:lang w:eastAsia="ru-RU"/>
              </w:rPr>
              <w:t>, формированию которых способствует элемент программы</w:t>
            </w:r>
          </w:p>
        </w:tc>
      </w:tr>
      <w:tr w:rsidR="00FB043C" w:rsidRPr="0099389A" w:rsidTr="00247AAB">
        <w:trPr>
          <w:trHeight w:val="20"/>
        </w:trPr>
        <w:tc>
          <w:tcPr>
            <w:tcW w:w="2518" w:type="dxa"/>
            <w:tcBorders>
              <w:top w:val="single" w:sz="4" w:space="0" w:color="auto"/>
              <w:left w:val="single" w:sz="4" w:space="0" w:color="auto"/>
              <w:bottom w:val="single" w:sz="4" w:space="0" w:color="auto"/>
              <w:right w:val="single" w:sz="4" w:space="0" w:color="auto"/>
            </w:tcBorders>
            <w:hideMark/>
          </w:tcPr>
          <w:p w:rsidR="00FB043C" w:rsidRPr="00DF5CED" w:rsidRDefault="00FB043C" w:rsidP="00FB043C">
            <w:pPr>
              <w:spacing w:after="0" w:line="240" w:lineRule="auto"/>
              <w:rPr>
                <w:rFonts w:ascii="Times New Roman" w:eastAsiaTheme="minorEastAsia" w:hAnsi="Times New Roman" w:cs="Times New Roman"/>
                <w:b/>
                <w:sz w:val="24"/>
                <w:szCs w:val="24"/>
                <w:lang w:eastAsia="ru-RU"/>
              </w:rPr>
            </w:pPr>
          </w:p>
        </w:tc>
        <w:tc>
          <w:tcPr>
            <w:tcW w:w="9356" w:type="dxa"/>
            <w:tcBorders>
              <w:top w:val="single" w:sz="4" w:space="0" w:color="auto"/>
              <w:left w:val="single" w:sz="4" w:space="0" w:color="auto"/>
              <w:bottom w:val="single" w:sz="4" w:space="0" w:color="auto"/>
              <w:right w:val="single" w:sz="4" w:space="0" w:color="auto"/>
            </w:tcBorders>
            <w:vAlign w:val="center"/>
            <w:hideMark/>
          </w:tcPr>
          <w:p w:rsidR="00FB043C" w:rsidRPr="00DF5CED" w:rsidRDefault="00A10899" w:rsidP="00FB043C">
            <w:pPr>
              <w:rPr>
                <w:rFonts w:ascii="Times New Roman" w:hAnsi="Times New Roman" w:cs="Times New Roman"/>
                <w:b/>
                <w:bCs/>
                <w:sz w:val="24"/>
                <w:szCs w:val="24"/>
              </w:rPr>
            </w:pPr>
            <w:r w:rsidRPr="00DF5CED">
              <w:rPr>
                <w:rFonts w:ascii="Times New Roman" w:hAnsi="Times New Roman" w:cs="Times New Roman"/>
                <w:b/>
                <w:bCs/>
                <w:sz w:val="24"/>
                <w:szCs w:val="24"/>
              </w:rPr>
              <w:t>РАЗДЕЛ 1. РАЗВИТИЕ СССР И ЕГО МЕСТО В МИРЕ В 1980-е гг.</w:t>
            </w:r>
          </w:p>
        </w:tc>
        <w:tc>
          <w:tcPr>
            <w:tcW w:w="1134" w:type="dxa"/>
            <w:tcBorders>
              <w:top w:val="single" w:sz="4" w:space="0" w:color="auto"/>
              <w:left w:val="single" w:sz="4" w:space="0" w:color="auto"/>
              <w:bottom w:val="single" w:sz="4" w:space="0" w:color="auto"/>
              <w:right w:val="single" w:sz="4" w:space="0" w:color="auto"/>
            </w:tcBorders>
            <w:hideMark/>
          </w:tcPr>
          <w:p w:rsidR="00FB043C" w:rsidRPr="0099389A" w:rsidRDefault="00FB043C" w:rsidP="00FB0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FB043C" w:rsidRPr="0099389A" w:rsidRDefault="00FB043C" w:rsidP="00FB0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317C3E" w:rsidRPr="0099389A" w:rsidTr="00F41373">
        <w:trPr>
          <w:trHeight w:val="20"/>
        </w:trPr>
        <w:tc>
          <w:tcPr>
            <w:tcW w:w="2518" w:type="dxa"/>
            <w:vMerge w:val="restart"/>
            <w:tcBorders>
              <w:top w:val="single" w:sz="4" w:space="0" w:color="auto"/>
              <w:left w:val="single" w:sz="4" w:space="0" w:color="auto"/>
              <w:bottom w:val="single" w:sz="4" w:space="0" w:color="auto"/>
              <w:right w:val="single" w:sz="4" w:space="0" w:color="auto"/>
            </w:tcBorders>
            <w:hideMark/>
          </w:tcPr>
          <w:p w:rsidR="00C51964" w:rsidRPr="00DF5CED" w:rsidRDefault="00FB043C" w:rsidP="00C51964">
            <w:pPr>
              <w:rPr>
                <w:rFonts w:ascii="Times New Roman" w:hAnsi="Times New Roman" w:cs="Times New Roman"/>
                <w:b/>
                <w:sz w:val="24"/>
                <w:szCs w:val="24"/>
              </w:rPr>
            </w:pPr>
            <w:r w:rsidRPr="00DF5CED">
              <w:rPr>
                <w:rFonts w:ascii="Times New Roman" w:hAnsi="Times New Roman" w:cs="Times New Roman"/>
                <w:b/>
                <w:bCs/>
                <w:sz w:val="24"/>
                <w:szCs w:val="24"/>
              </w:rPr>
              <w:t>Тема 1.1</w:t>
            </w:r>
            <w:r w:rsidR="00C51964" w:rsidRPr="00DF5CED">
              <w:rPr>
                <w:rFonts w:ascii="Times New Roman" w:hAnsi="Times New Roman" w:cs="Times New Roman"/>
                <w:b/>
                <w:sz w:val="24"/>
                <w:szCs w:val="24"/>
              </w:rPr>
              <w:t xml:space="preserve"> </w:t>
            </w:r>
          </w:p>
          <w:p w:rsidR="00317C3E" w:rsidRPr="00DF5CED" w:rsidRDefault="00FB043C" w:rsidP="00C51964">
            <w:pPr>
              <w:rPr>
                <w:rFonts w:ascii="Times New Roman" w:hAnsi="Times New Roman" w:cs="Times New Roman"/>
                <w:b/>
                <w:sz w:val="24"/>
                <w:szCs w:val="24"/>
              </w:rPr>
            </w:pPr>
            <w:r w:rsidRPr="00DF5CED">
              <w:rPr>
                <w:rFonts w:ascii="Times New Roman" w:hAnsi="Times New Roman" w:cs="Times New Roman"/>
                <w:b/>
                <w:sz w:val="24"/>
                <w:szCs w:val="24"/>
              </w:rPr>
              <w:t>Основные тенденции развития СССР к 1980-м гг.</w:t>
            </w:r>
          </w:p>
        </w:tc>
        <w:tc>
          <w:tcPr>
            <w:tcW w:w="9356" w:type="dxa"/>
            <w:tcBorders>
              <w:top w:val="single" w:sz="4" w:space="0" w:color="auto"/>
              <w:left w:val="single" w:sz="4" w:space="0" w:color="auto"/>
              <w:bottom w:val="single" w:sz="4" w:space="0" w:color="auto"/>
              <w:right w:val="single" w:sz="4" w:space="0" w:color="auto"/>
            </w:tcBorders>
            <w:hideMark/>
          </w:tcPr>
          <w:p w:rsidR="00317C3E" w:rsidRPr="00DF5CED"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Содержание учебного материала</w:t>
            </w:r>
          </w:p>
          <w:p w:rsidR="00A10899" w:rsidRPr="00DF5CED" w:rsidRDefault="00A10899" w:rsidP="00DD1E60">
            <w:pPr>
              <w:pStyle w:val="a6"/>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sz w:val="24"/>
                <w:szCs w:val="24"/>
              </w:rPr>
              <w:t>Внутренняя политика государственной власти в СССР к началу 1980-х гг. Особенности идеологии, национальной и социально-экономической политики.</w:t>
            </w:r>
          </w:p>
          <w:p w:rsidR="00317C3E" w:rsidRPr="00DF5CED" w:rsidRDefault="00A10899" w:rsidP="00A10899">
            <w:pPr>
              <w:pStyle w:val="a6"/>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eastAsia="Times New Roman" w:hAnsi="Times New Roman" w:cs="Times New Roman"/>
                <w:b/>
                <w:sz w:val="24"/>
                <w:szCs w:val="24"/>
                <w:lang w:eastAsia="ar-SA"/>
              </w:rPr>
              <w:t>Внешняя политика СССР. Отношения с сопредельными государствами, Евросоюзом, США, странами «третьего мира».</w:t>
            </w:r>
          </w:p>
        </w:tc>
        <w:tc>
          <w:tcPr>
            <w:tcW w:w="1134" w:type="dxa"/>
            <w:tcBorders>
              <w:top w:val="single" w:sz="4" w:space="0" w:color="auto"/>
              <w:left w:val="single" w:sz="4" w:space="0" w:color="auto"/>
              <w:bottom w:val="single" w:sz="4" w:space="0" w:color="auto"/>
              <w:right w:val="single" w:sz="4" w:space="0" w:color="auto"/>
            </w:tcBorders>
            <w:hideMark/>
          </w:tcPr>
          <w:p w:rsidR="00317C3E" w:rsidRPr="00F41373" w:rsidRDefault="009329DE" w:rsidP="00F41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F41373">
              <w:rPr>
                <w:rFonts w:ascii="Times New Roman" w:hAnsi="Times New Roman" w:cs="Times New Roman"/>
                <w:b/>
                <w:bCs/>
                <w:sz w:val="24"/>
                <w:szCs w:val="24"/>
              </w:rPr>
              <w:t>4</w:t>
            </w:r>
          </w:p>
        </w:tc>
        <w:tc>
          <w:tcPr>
            <w:tcW w:w="2551" w:type="dxa"/>
            <w:tcBorders>
              <w:top w:val="single" w:sz="4" w:space="0" w:color="auto"/>
              <w:left w:val="single" w:sz="4" w:space="0" w:color="auto"/>
              <w:bottom w:val="single" w:sz="4" w:space="0" w:color="auto"/>
              <w:right w:val="single" w:sz="4" w:space="0" w:color="auto"/>
            </w:tcBorders>
            <w:shd w:val="clear" w:color="auto" w:fill="auto"/>
            <w:hideMark/>
          </w:tcPr>
          <w:p w:rsidR="00317C3E" w:rsidRPr="00F41373" w:rsidRDefault="00F41373" w:rsidP="00F41373">
            <w:pPr>
              <w:pStyle w:val="TableParagraph"/>
              <w:jc w:val="center"/>
              <w:rPr>
                <w:b/>
                <w:sz w:val="24"/>
              </w:rPr>
            </w:pPr>
            <w:r w:rsidRPr="00F41373">
              <w:rPr>
                <w:b/>
                <w:sz w:val="24"/>
              </w:rPr>
              <w:t>ОК 02 - ОК 09</w:t>
            </w:r>
          </w:p>
        </w:tc>
      </w:tr>
      <w:tr w:rsidR="00317C3E" w:rsidRPr="0099389A" w:rsidTr="00F41373">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17C3E" w:rsidRPr="00DF5CED" w:rsidRDefault="00317C3E" w:rsidP="00C51964">
            <w:pPr>
              <w:spacing w:after="0" w:line="240" w:lineRule="auto"/>
              <w:rPr>
                <w:rFonts w:ascii="Times New Roman" w:hAnsi="Times New Roman" w:cs="Times New Roman"/>
                <w:b/>
                <w:bCs/>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rsidR="00DD1E60" w:rsidRPr="00DF5CED"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 xml:space="preserve">Практическая работа № 1 </w:t>
            </w:r>
          </w:p>
          <w:p w:rsidR="00317C3E" w:rsidRPr="00DF5CED" w:rsidRDefault="00DD1E60" w:rsidP="00A10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Культурное развитие народов Советского Союза и русская культура.</w:t>
            </w:r>
          </w:p>
        </w:tc>
        <w:tc>
          <w:tcPr>
            <w:tcW w:w="1134" w:type="dxa"/>
            <w:tcBorders>
              <w:top w:val="single" w:sz="4" w:space="0" w:color="auto"/>
              <w:left w:val="single" w:sz="4" w:space="0" w:color="auto"/>
              <w:bottom w:val="single" w:sz="4" w:space="0" w:color="auto"/>
              <w:right w:val="single" w:sz="4" w:space="0" w:color="auto"/>
            </w:tcBorders>
            <w:hideMark/>
          </w:tcPr>
          <w:p w:rsidR="00317C3E" w:rsidRPr="00F41373" w:rsidRDefault="00C76E90" w:rsidP="00F41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F41373">
              <w:rPr>
                <w:rFonts w:ascii="Times New Roman" w:hAnsi="Times New Roman" w:cs="Times New Roman"/>
                <w:b/>
                <w:bCs/>
                <w:sz w:val="24"/>
                <w:szCs w:val="24"/>
              </w:rPr>
              <w:t>2</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17C3E" w:rsidRPr="00F41373" w:rsidRDefault="00F41373" w:rsidP="00F41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F41373">
              <w:rPr>
                <w:rFonts w:ascii="Times New Roman" w:hAnsi="Times New Roman" w:cs="Times New Roman"/>
                <w:b/>
                <w:sz w:val="24"/>
              </w:rPr>
              <w:t>ОК 02 - ОК 09</w:t>
            </w:r>
          </w:p>
        </w:tc>
      </w:tr>
      <w:tr w:rsidR="00317C3E" w:rsidRPr="0099389A" w:rsidTr="00123013">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17C3E" w:rsidRPr="00DF5CED" w:rsidRDefault="00317C3E" w:rsidP="00C51964">
            <w:pPr>
              <w:spacing w:after="0" w:line="240" w:lineRule="auto"/>
              <w:rPr>
                <w:rFonts w:ascii="Times New Roman" w:hAnsi="Times New Roman" w:cs="Times New Roman"/>
                <w:b/>
                <w:bCs/>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rsidR="00317C3E" w:rsidRPr="00DF5CED"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Контрольные работы</w:t>
            </w:r>
          </w:p>
        </w:tc>
        <w:tc>
          <w:tcPr>
            <w:tcW w:w="3685" w:type="dxa"/>
            <w:gridSpan w:val="2"/>
            <w:tcBorders>
              <w:top w:val="single" w:sz="4" w:space="0" w:color="auto"/>
              <w:left w:val="single" w:sz="4" w:space="0" w:color="auto"/>
              <w:bottom w:val="single" w:sz="4" w:space="0" w:color="auto"/>
              <w:right w:val="single" w:sz="4" w:space="0" w:color="auto"/>
            </w:tcBorders>
            <w:hideMark/>
          </w:tcPr>
          <w:p w:rsidR="00317C3E" w:rsidRPr="00F41373" w:rsidRDefault="00317C3E" w:rsidP="00F41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F41373">
              <w:rPr>
                <w:rFonts w:ascii="Times New Roman" w:hAnsi="Times New Roman" w:cs="Times New Roman"/>
                <w:b/>
                <w:bCs/>
                <w:sz w:val="24"/>
                <w:szCs w:val="24"/>
              </w:rPr>
              <w:t>не предусмотрено</w:t>
            </w:r>
          </w:p>
        </w:tc>
      </w:tr>
      <w:tr w:rsidR="00C51964" w:rsidRPr="0099389A" w:rsidTr="00247AAB">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C51964" w:rsidRPr="00DF5CED" w:rsidRDefault="00C51964" w:rsidP="00C51964">
            <w:pPr>
              <w:spacing w:after="0" w:line="240" w:lineRule="auto"/>
              <w:rPr>
                <w:rFonts w:ascii="Times New Roman" w:hAnsi="Times New Roman" w:cs="Times New Roman"/>
                <w:b/>
                <w:bCs/>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rsidR="00C51964" w:rsidRPr="00DF5CED" w:rsidRDefault="00C51964" w:rsidP="00C51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Самостоятельная работа обучающихся</w:t>
            </w:r>
          </w:p>
        </w:tc>
        <w:tc>
          <w:tcPr>
            <w:tcW w:w="3685" w:type="dxa"/>
            <w:gridSpan w:val="2"/>
            <w:tcBorders>
              <w:top w:val="single" w:sz="4" w:space="0" w:color="auto"/>
              <w:left w:val="single" w:sz="4" w:space="0" w:color="auto"/>
              <w:bottom w:val="single" w:sz="4" w:space="0" w:color="auto"/>
              <w:right w:val="single" w:sz="4" w:space="0" w:color="auto"/>
            </w:tcBorders>
            <w:hideMark/>
          </w:tcPr>
          <w:p w:rsidR="00C51964" w:rsidRPr="00F41373" w:rsidRDefault="00C51964" w:rsidP="00F41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F41373">
              <w:rPr>
                <w:rFonts w:ascii="Times New Roman" w:hAnsi="Times New Roman" w:cs="Times New Roman"/>
                <w:b/>
                <w:bCs/>
                <w:sz w:val="24"/>
                <w:szCs w:val="24"/>
              </w:rPr>
              <w:t>не предусмотрено</w:t>
            </w:r>
          </w:p>
        </w:tc>
      </w:tr>
      <w:tr w:rsidR="00F41373" w:rsidRPr="0099389A" w:rsidTr="00123013">
        <w:trPr>
          <w:trHeight w:val="20"/>
        </w:trPr>
        <w:tc>
          <w:tcPr>
            <w:tcW w:w="2518" w:type="dxa"/>
            <w:tcBorders>
              <w:top w:val="single" w:sz="4" w:space="0" w:color="auto"/>
              <w:left w:val="single" w:sz="4" w:space="0" w:color="auto"/>
              <w:bottom w:val="single" w:sz="4" w:space="0" w:color="auto"/>
              <w:right w:val="single" w:sz="4" w:space="0" w:color="auto"/>
            </w:tcBorders>
            <w:vAlign w:val="center"/>
          </w:tcPr>
          <w:p w:rsidR="00F41373" w:rsidRPr="00136B96" w:rsidRDefault="00F41373" w:rsidP="00F41373">
            <w:pPr>
              <w:spacing w:after="0" w:line="240" w:lineRule="auto"/>
              <w:rPr>
                <w:rFonts w:ascii="Times New Roman" w:hAnsi="Times New Roman" w:cs="Times New Roman"/>
                <w:b/>
                <w:bCs/>
                <w:sz w:val="24"/>
                <w:szCs w:val="24"/>
              </w:rPr>
            </w:pPr>
            <w:r w:rsidRPr="00136B96">
              <w:rPr>
                <w:rFonts w:ascii="Times New Roman" w:hAnsi="Times New Roman" w:cs="Times New Roman"/>
                <w:b/>
                <w:bCs/>
                <w:sz w:val="24"/>
                <w:szCs w:val="24"/>
              </w:rPr>
              <w:t xml:space="preserve">Тема 1.2 </w:t>
            </w:r>
          </w:p>
          <w:p w:rsidR="00F41373" w:rsidRPr="00136B96" w:rsidRDefault="00F41373" w:rsidP="00F41373">
            <w:pPr>
              <w:spacing w:after="0" w:line="240" w:lineRule="auto"/>
              <w:rPr>
                <w:rFonts w:ascii="Times New Roman" w:hAnsi="Times New Roman" w:cs="Times New Roman"/>
                <w:b/>
                <w:bCs/>
                <w:sz w:val="24"/>
                <w:szCs w:val="24"/>
              </w:rPr>
            </w:pPr>
            <w:r w:rsidRPr="00136B96">
              <w:rPr>
                <w:rFonts w:ascii="Times New Roman" w:hAnsi="Times New Roman" w:cs="Times New Roman"/>
                <w:b/>
                <w:bCs/>
                <w:sz w:val="24"/>
                <w:szCs w:val="24"/>
              </w:rPr>
              <w:t>Дезинтеграционные процессы в России и Европе во второй половине 80-х гг.</w:t>
            </w:r>
          </w:p>
        </w:tc>
        <w:tc>
          <w:tcPr>
            <w:tcW w:w="9356" w:type="dxa"/>
            <w:tcBorders>
              <w:top w:val="single" w:sz="4" w:space="0" w:color="auto"/>
              <w:left w:val="single" w:sz="4" w:space="0" w:color="auto"/>
              <w:bottom w:val="single" w:sz="4" w:space="0" w:color="auto"/>
              <w:right w:val="single" w:sz="4" w:space="0" w:color="auto"/>
            </w:tcBorders>
          </w:tcPr>
          <w:p w:rsidR="00F41373" w:rsidRPr="00136B96" w:rsidRDefault="00F41373" w:rsidP="00F41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36B96">
              <w:rPr>
                <w:rFonts w:ascii="Times New Roman" w:hAnsi="Times New Roman" w:cs="Times New Roman"/>
                <w:b/>
                <w:bCs/>
                <w:sz w:val="24"/>
                <w:szCs w:val="24"/>
              </w:rPr>
              <w:t>Содержание учебного материала</w:t>
            </w:r>
          </w:p>
          <w:p w:rsidR="00F41373" w:rsidRPr="00136B96" w:rsidRDefault="00F41373" w:rsidP="00F41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36B96">
              <w:rPr>
                <w:rFonts w:ascii="Times New Roman" w:hAnsi="Times New Roman" w:cs="Times New Roman"/>
                <w:b/>
                <w:bCs/>
                <w:sz w:val="24"/>
                <w:szCs w:val="24"/>
              </w:rPr>
              <w:t xml:space="preserve">       1. Политические события в Восточной Европе во второй половине 80-х гг.</w:t>
            </w:r>
          </w:p>
          <w:p w:rsidR="00F41373" w:rsidRPr="00136B96" w:rsidRDefault="00F41373" w:rsidP="00F41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36" w:hanging="594"/>
              <w:rPr>
                <w:rFonts w:ascii="Times New Roman" w:hAnsi="Times New Roman" w:cs="Times New Roman"/>
                <w:b/>
                <w:bCs/>
                <w:sz w:val="24"/>
                <w:szCs w:val="24"/>
              </w:rPr>
            </w:pPr>
            <w:r w:rsidRPr="00136B96">
              <w:rPr>
                <w:rFonts w:ascii="Times New Roman" w:hAnsi="Times New Roman" w:cs="Times New Roman"/>
                <w:b/>
                <w:bCs/>
                <w:sz w:val="24"/>
                <w:szCs w:val="24"/>
              </w:rPr>
              <w:t xml:space="preserve">     2.  Отражение событий в Восточной Европе на дезинтеграционных процесс   в       СССР.             </w:t>
            </w:r>
          </w:p>
          <w:p w:rsidR="00F41373" w:rsidRPr="00136B96" w:rsidRDefault="00F41373" w:rsidP="00F41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36" w:hanging="709"/>
              <w:rPr>
                <w:rFonts w:ascii="Times New Roman" w:hAnsi="Times New Roman" w:cs="Times New Roman"/>
                <w:b/>
                <w:bCs/>
                <w:sz w:val="24"/>
                <w:szCs w:val="24"/>
              </w:rPr>
            </w:pPr>
            <w:r w:rsidRPr="00136B96">
              <w:rPr>
                <w:rFonts w:ascii="Times New Roman" w:hAnsi="Times New Roman" w:cs="Times New Roman"/>
                <w:b/>
                <w:bCs/>
                <w:sz w:val="24"/>
                <w:szCs w:val="24"/>
              </w:rPr>
              <w:t xml:space="preserve">       3. Ликвидация (распад) СССР и образование СНГ. </w:t>
            </w:r>
          </w:p>
          <w:p w:rsidR="00F41373" w:rsidRPr="00136B96" w:rsidRDefault="00F41373" w:rsidP="00F41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36" w:hanging="709"/>
              <w:rPr>
                <w:rFonts w:ascii="Times New Roman" w:hAnsi="Times New Roman" w:cs="Times New Roman"/>
                <w:b/>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F41373" w:rsidRPr="00F41373" w:rsidRDefault="00F41373" w:rsidP="00F41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F41373">
              <w:rPr>
                <w:rFonts w:ascii="Times New Roman" w:hAnsi="Times New Roman" w:cs="Times New Roman"/>
                <w:b/>
                <w:bCs/>
                <w:sz w:val="24"/>
                <w:szCs w:val="24"/>
              </w:rPr>
              <w:t>4</w:t>
            </w:r>
          </w:p>
        </w:tc>
        <w:tc>
          <w:tcPr>
            <w:tcW w:w="2551" w:type="dxa"/>
            <w:tcBorders>
              <w:top w:val="single" w:sz="4" w:space="0" w:color="auto"/>
              <w:left w:val="single" w:sz="4" w:space="0" w:color="auto"/>
              <w:bottom w:val="single" w:sz="4" w:space="0" w:color="auto"/>
              <w:right w:val="single" w:sz="4" w:space="0" w:color="auto"/>
            </w:tcBorders>
          </w:tcPr>
          <w:p w:rsidR="00F41373" w:rsidRPr="00F41373" w:rsidRDefault="00F41373" w:rsidP="00F41373">
            <w:pPr>
              <w:jc w:val="center"/>
              <w:rPr>
                <w:rFonts w:ascii="Times New Roman" w:hAnsi="Times New Roman" w:cs="Times New Roman"/>
                <w:b/>
              </w:rPr>
            </w:pPr>
            <w:r w:rsidRPr="00F41373">
              <w:rPr>
                <w:rFonts w:ascii="Times New Roman" w:hAnsi="Times New Roman" w:cs="Times New Roman"/>
                <w:b/>
                <w:sz w:val="24"/>
              </w:rPr>
              <w:t>ОК 02 - ОК 09</w:t>
            </w:r>
          </w:p>
        </w:tc>
      </w:tr>
      <w:tr w:rsidR="00F41373" w:rsidRPr="0099389A" w:rsidTr="00247AAB">
        <w:trPr>
          <w:trHeight w:val="20"/>
        </w:trPr>
        <w:tc>
          <w:tcPr>
            <w:tcW w:w="2518" w:type="dxa"/>
            <w:vMerge w:val="restart"/>
            <w:tcBorders>
              <w:top w:val="single" w:sz="4" w:space="0" w:color="auto"/>
              <w:left w:val="single" w:sz="4" w:space="0" w:color="auto"/>
              <w:right w:val="single" w:sz="4" w:space="0" w:color="auto"/>
            </w:tcBorders>
            <w:vAlign w:val="center"/>
          </w:tcPr>
          <w:p w:rsidR="00F41373" w:rsidRPr="00DF5CED" w:rsidRDefault="00F41373" w:rsidP="00F41373">
            <w:pPr>
              <w:spacing w:after="0" w:line="240" w:lineRule="auto"/>
              <w:rPr>
                <w:rFonts w:ascii="Times New Roman" w:hAnsi="Times New Roman" w:cs="Times New Roman"/>
                <w:b/>
                <w:bCs/>
                <w:i/>
                <w:sz w:val="24"/>
                <w:szCs w:val="24"/>
              </w:rPr>
            </w:pPr>
          </w:p>
        </w:tc>
        <w:tc>
          <w:tcPr>
            <w:tcW w:w="9356" w:type="dxa"/>
            <w:tcBorders>
              <w:top w:val="single" w:sz="4" w:space="0" w:color="auto"/>
              <w:left w:val="single" w:sz="4" w:space="0" w:color="auto"/>
              <w:bottom w:val="single" w:sz="4" w:space="0" w:color="auto"/>
              <w:right w:val="single" w:sz="4" w:space="0" w:color="auto"/>
            </w:tcBorders>
          </w:tcPr>
          <w:p w:rsidR="00F41373" w:rsidRPr="00DF5CED" w:rsidRDefault="00F41373" w:rsidP="00F41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rPr>
            </w:pPr>
            <w:r w:rsidRPr="00DF5CED">
              <w:rPr>
                <w:rFonts w:ascii="Times New Roman" w:hAnsi="Times New Roman" w:cs="Times New Roman"/>
                <w:b/>
                <w:bCs/>
                <w:i/>
                <w:sz w:val="24"/>
                <w:szCs w:val="24"/>
              </w:rPr>
              <w:t>Практическая работа № 2</w:t>
            </w:r>
          </w:p>
          <w:p w:rsidR="00F41373" w:rsidRPr="00DF5CED" w:rsidRDefault="00F41373" w:rsidP="00F41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rPr>
            </w:pPr>
            <w:r w:rsidRPr="00DF5CED">
              <w:rPr>
                <w:rFonts w:ascii="Times New Roman" w:hAnsi="Times New Roman" w:cs="Times New Roman"/>
                <w:b/>
                <w:bCs/>
                <w:i/>
                <w:sz w:val="24"/>
                <w:szCs w:val="24"/>
              </w:rPr>
              <w:t>Российская Федерация как правопреемница СССР.</w:t>
            </w:r>
          </w:p>
        </w:tc>
        <w:tc>
          <w:tcPr>
            <w:tcW w:w="1134" w:type="dxa"/>
            <w:tcBorders>
              <w:top w:val="single" w:sz="4" w:space="0" w:color="auto"/>
              <w:left w:val="single" w:sz="4" w:space="0" w:color="auto"/>
              <w:bottom w:val="single" w:sz="4" w:space="0" w:color="auto"/>
              <w:right w:val="single" w:sz="4" w:space="0" w:color="auto"/>
            </w:tcBorders>
          </w:tcPr>
          <w:p w:rsidR="00F41373" w:rsidRPr="00F41373" w:rsidRDefault="00F41373" w:rsidP="00F41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F41373">
              <w:rPr>
                <w:rFonts w:ascii="Times New Roman" w:hAnsi="Times New Roman" w:cs="Times New Roman"/>
                <w:b/>
                <w:bCs/>
                <w:sz w:val="24"/>
                <w:szCs w:val="24"/>
              </w:rPr>
              <w:t>2</w:t>
            </w:r>
          </w:p>
        </w:tc>
        <w:tc>
          <w:tcPr>
            <w:tcW w:w="2551" w:type="dxa"/>
            <w:tcBorders>
              <w:top w:val="single" w:sz="4" w:space="0" w:color="auto"/>
              <w:left w:val="single" w:sz="4" w:space="0" w:color="auto"/>
              <w:bottom w:val="single" w:sz="4" w:space="0" w:color="auto"/>
              <w:right w:val="single" w:sz="4" w:space="0" w:color="auto"/>
            </w:tcBorders>
          </w:tcPr>
          <w:p w:rsidR="00F41373" w:rsidRPr="00F41373" w:rsidRDefault="00F41373" w:rsidP="00F41373">
            <w:pPr>
              <w:jc w:val="center"/>
              <w:rPr>
                <w:rFonts w:ascii="Times New Roman" w:hAnsi="Times New Roman" w:cs="Times New Roman"/>
                <w:b/>
              </w:rPr>
            </w:pPr>
            <w:r w:rsidRPr="00F41373">
              <w:rPr>
                <w:rFonts w:ascii="Times New Roman" w:hAnsi="Times New Roman" w:cs="Times New Roman"/>
                <w:b/>
                <w:sz w:val="24"/>
              </w:rPr>
              <w:t>ОК 02 - ОК 09</w:t>
            </w:r>
          </w:p>
        </w:tc>
      </w:tr>
      <w:tr w:rsidR="00903D45" w:rsidRPr="0099389A" w:rsidTr="00247AAB">
        <w:trPr>
          <w:trHeight w:val="20"/>
        </w:trPr>
        <w:tc>
          <w:tcPr>
            <w:tcW w:w="2518" w:type="dxa"/>
            <w:vMerge/>
            <w:tcBorders>
              <w:top w:val="single" w:sz="4" w:space="0" w:color="auto"/>
              <w:left w:val="single" w:sz="4" w:space="0" w:color="auto"/>
              <w:right w:val="single" w:sz="4" w:space="0" w:color="auto"/>
            </w:tcBorders>
            <w:vAlign w:val="center"/>
          </w:tcPr>
          <w:p w:rsidR="00903D45" w:rsidRPr="00DF5CED" w:rsidRDefault="00903D45" w:rsidP="00C51964">
            <w:pPr>
              <w:spacing w:after="0" w:line="240" w:lineRule="auto"/>
              <w:rPr>
                <w:rFonts w:ascii="Times New Roman" w:hAnsi="Times New Roman" w:cs="Times New Roman"/>
                <w:b/>
                <w:bCs/>
                <w:sz w:val="24"/>
                <w:szCs w:val="24"/>
              </w:rPr>
            </w:pPr>
          </w:p>
        </w:tc>
        <w:tc>
          <w:tcPr>
            <w:tcW w:w="9356" w:type="dxa"/>
            <w:tcBorders>
              <w:top w:val="single" w:sz="4" w:space="0" w:color="auto"/>
              <w:left w:val="single" w:sz="4" w:space="0" w:color="auto"/>
              <w:bottom w:val="single" w:sz="4" w:space="0" w:color="auto"/>
              <w:right w:val="single" w:sz="4" w:space="0" w:color="auto"/>
            </w:tcBorders>
          </w:tcPr>
          <w:p w:rsidR="00903D45" w:rsidRPr="00DF5CED" w:rsidRDefault="004450B0"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Контрольные работы</w:t>
            </w:r>
          </w:p>
        </w:tc>
        <w:tc>
          <w:tcPr>
            <w:tcW w:w="1134" w:type="dxa"/>
            <w:tcBorders>
              <w:top w:val="single" w:sz="4" w:space="0" w:color="auto"/>
              <w:left w:val="single" w:sz="4" w:space="0" w:color="auto"/>
              <w:bottom w:val="single" w:sz="4" w:space="0" w:color="auto"/>
              <w:right w:val="single" w:sz="4" w:space="0" w:color="auto"/>
            </w:tcBorders>
          </w:tcPr>
          <w:p w:rsidR="00903D45" w:rsidRPr="00F41373" w:rsidRDefault="00903D45" w:rsidP="00F41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903D45" w:rsidRPr="00F41373" w:rsidRDefault="00903D45" w:rsidP="00F41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D1E60" w:rsidRPr="0099389A" w:rsidTr="00247AAB">
        <w:trPr>
          <w:trHeight w:val="20"/>
        </w:trPr>
        <w:tc>
          <w:tcPr>
            <w:tcW w:w="2518" w:type="dxa"/>
            <w:vMerge/>
            <w:tcBorders>
              <w:left w:val="single" w:sz="4" w:space="0" w:color="auto"/>
              <w:right w:val="single" w:sz="4" w:space="0" w:color="auto"/>
            </w:tcBorders>
            <w:vAlign w:val="center"/>
          </w:tcPr>
          <w:p w:rsidR="00DD1E60" w:rsidRPr="00DF5CED" w:rsidRDefault="00DD1E60" w:rsidP="00C51964">
            <w:pPr>
              <w:spacing w:after="0" w:line="240" w:lineRule="auto"/>
              <w:rPr>
                <w:rFonts w:ascii="Times New Roman" w:hAnsi="Times New Roman" w:cs="Times New Roman"/>
                <w:b/>
                <w:bCs/>
                <w:sz w:val="24"/>
                <w:szCs w:val="24"/>
              </w:rPr>
            </w:pPr>
          </w:p>
        </w:tc>
        <w:tc>
          <w:tcPr>
            <w:tcW w:w="9356" w:type="dxa"/>
            <w:tcBorders>
              <w:top w:val="single" w:sz="4" w:space="0" w:color="auto"/>
              <w:left w:val="single" w:sz="4" w:space="0" w:color="auto"/>
              <w:bottom w:val="single" w:sz="4" w:space="0" w:color="auto"/>
              <w:right w:val="single" w:sz="4" w:space="0" w:color="auto"/>
            </w:tcBorders>
          </w:tcPr>
          <w:p w:rsidR="00DD1E60" w:rsidRPr="00DF5CED" w:rsidRDefault="00DD1E60" w:rsidP="00445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Самостоятельная работа обучающихся</w:t>
            </w:r>
          </w:p>
          <w:p w:rsidR="00DD1E60" w:rsidRPr="00DF5CED" w:rsidRDefault="00DD1E60" w:rsidP="00445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3685" w:type="dxa"/>
            <w:gridSpan w:val="2"/>
            <w:tcBorders>
              <w:top w:val="single" w:sz="4" w:space="0" w:color="auto"/>
              <w:left w:val="single" w:sz="4" w:space="0" w:color="auto"/>
              <w:bottom w:val="single" w:sz="4" w:space="0" w:color="auto"/>
              <w:right w:val="single" w:sz="4" w:space="0" w:color="auto"/>
            </w:tcBorders>
          </w:tcPr>
          <w:p w:rsidR="00DD1E60" w:rsidRPr="00F41373" w:rsidRDefault="00DD1E60" w:rsidP="00F41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F41373">
              <w:rPr>
                <w:rFonts w:ascii="Times New Roman" w:hAnsi="Times New Roman" w:cs="Times New Roman"/>
                <w:b/>
                <w:bCs/>
                <w:sz w:val="24"/>
                <w:szCs w:val="24"/>
              </w:rPr>
              <w:t>не предусмотрено</w:t>
            </w:r>
          </w:p>
        </w:tc>
      </w:tr>
      <w:tr w:rsidR="00903D45" w:rsidRPr="0099389A" w:rsidTr="00123013">
        <w:trPr>
          <w:trHeight w:val="20"/>
        </w:trPr>
        <w:tc>
          <w:tcPr>
            <w:tcW w:w="2518" w:type="dxa"/>
            <w:tcBorders>
              <w:top w:val="single" w:sz="4" w:space="0" w:color="auto"/>
              <w:left w:val="single" w:sz="4" w:space="0" w:color="auto"/>
              <w:right w:val="single" w:sz="4" w:space="0" w:color="auto"/>
            </w:tcBorders>
            <w:vAlign w:val="center"/>
          </w:tcPr>
          <w:p w:rsidR="00903D45" w:rsidRPr="00DF5CED" w:rsidRDefault="00903D45" w:rsidP="00C51964">
            <w:pPr>
              <w:spacing w:after="0" w:line="240" w:lineRule="auto"/>
              <w:rPr>
                <w:rFonts w:ascii="Times New Roman" w:hAnsi="Times New Roman" w:cs="Times New Roman"/>
                <w:b/>
                <w:bCs/>
                <w:sz w:val="24"/>
                <w:szCs w:val="24"/>
              </w:rPr>
            </w:pPr>
          </w:p>
        </w:tc>
        <w:tc>
          <w:tcPr>
            <w:tcW w:w="9356" w:type="dxa"/>
            <w:tcBorders>
              <w:top w:val="single" w:sz="4" w:space="0" w:color="auto"/>
              <w:left w:val="single" w:sz="4" w:space="0" w:color="auto"/>
              <w:bottom w:val="single" w:sz="4" w:space="0" w:color="auto"/>
              <w:right w:val="single" w:sz="4" w:space="0" w:color="auto"/>
            </w:tcBorders>
          </w:tcPr>
          <w:p w:rsidR="00903D45" w:rsidRPr="00DF5CED" w:rsidRDefault="00903D4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РАЗДЕЛ 2. РОССИЯ И МИР В КОНЦЕ ХХ-начале ХХI вв.</w:t>
            </w:r>
          </w:p>
          <w:p w:rsidR="004450B0" w:rsidRPr="00DF5CED" w:rsidRDefault="004450B0"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903D45" w:rsidRPr="00F41373" w:rsidRDefault="00903D45" w:rsidP="00F41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903D45" w:rsidRPr="00F41373" w:rsidRDefault="00903D45" w:rsidP="00F41373">
            <w:pPr>
              <w:spacing w:after="0" w:line="259" w:lineRule="auto"/>
              <w:jc w:val="center"/>
              <w:rPr>
                <w:rFonts w:ascii="Times New Roman" w:eastAsia="Calibri" w:hAnsi="Times New Roman" w:cs="Times New Roman"/>
                <w:b/>
                <w:bCs/>
                <w:sz w:val="24"/>
                <w:szCs w:val="24"/>
              </w:rPr>
            </w:pPr>
          </w:p>
        </w:tc>
      </w:tr>
      <w:tr w:rsidR="00F41373" w:rsidRPr="0099389A" w:rsidTr="00F41373">
        <w:trPr>
          <w:trHeight w:val="20"/>
        </w:trPr>
        <w:tc>
          <w:tcPr>
            <w:tcW w:w="2518" w:type="dxa"/>
            <w:vMerge w:val="restart"/>
            <w:tcBorders>
              <w:top w:val="single" w:sz="4" w:space="0" w:color="auto"/>
              <w:left w:val="single" w:sz="4" w:space="0" w:color="auto"/>
              <w:right w:val="single" w:sz="4" w:space="0" w:color="auto"/>
            </w:tcBorders>
            <w:vAlign w:val="center"/>
          </w:tcPr>
          <w:p w:rsidR="00F41373" w:rsidRPr="00DF5CED" w:rsidRDefault="00F41373" w:rsidP="00F41373">
            <w:pPr>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lastRenderedPageBreak/>
              <w:t>Тема 2.1</w:t>
            </w:r>
          </w:p>
          <w:p w:rsidR="00F41373" w:rsidRPr="00DF5CED" w:rsidRDefault="00F41373" w:rsidP="00F41373">
            <w:pPr>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Постсоветское пространство в 90-е гг. XX века.</w:t>
            </w:r>
          </w:p>
        </w:tc>
        <w:tc>
          <w:tcPr>
            <w:tcW w:w="9356" w:type="dxa"/>
            <w:tcBorders>
              <w:top w:val="single" w:sz="4" w:space="0" w:color="auto"/>
              <w:left w:val="single" w:sz="4" w:space="0" w:color="auto"/>
              <w:bottom w:val="single" w:sz="4" w:space="0" w:color="auto"/>
              <w:right w:val="single" w:sz="4" w:space="0" w:color="auto"/>
            </w:tcBorders>
          </w:tcPr>
          <w:p w:rsidR="00F41373" w:rsidRPr="00DF5CED" w:rsidRDefault="00F41373" w:rsidP="00F41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Содержание учебного материала</w:t>
            </w:r>
          </w:p>
          <w:p w:rsidR="00F41373" w:rsidRPr="00DF5CED" w:rsidRDefault="00F41373" w:rsidP="00F41373">
            <w:pPr>
              <w:pStyle w:val="a6"/>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 xml:space="preserve"> Локальные национальные и религиозные конфликты на пространстве бывшего СССР в 1990-е гг. </w:t>
            </w:r>
          </w:p>
          <w:p w:rsidR="00F41373" w:rsidRPr="00DF5CED" w:rsidRDefault="00F41373" w:rsidP="00F41373">
            <w:pPr>
              <w:pStyle w:val="a6"/>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Российская Федерация в планах международных организаций: военно-политическая конкуренция и экономическое сотрудничество. Планы НАТО в отношении России.</w:t>
            </w:r>
          </w:p>
        </w:tc>
        <w:tc>
          <w:tcPr>
            <w:tcW w:w="1134" w:type="dxa"/>
            <w:tcBorders>
              <w:top w:val="single" w:sz="4" w:space="0" w:color="auto"/>
              <w:left w:val="single" w:sz="4" w:space="0" w:color="auto"/>
              <w:bottom w:val="single" w:sz="4" w:space="0" w:color="auto"/>
              <w:right w:val="single" w:sz="4" w:space="0" w:color="auto"/>
            </w:tcBorders>
          </w:tcPr>
          <w:p w:rsidR="00F41373" w:rsidRPr="00F41373" w:rsidRDefault="00F41373" w:rsidP="00F41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F41373">
              <w:rPr>
                <w:rFonts w:ascii="Times New Roman" w:hAnsi="Times New Roman" w:cs="Times New Roman"/>
                <w:b/>
                <w:bCs/>
                <w:sz w:val="24"/>
                <w:szCs w:val="24"/>
              </w:rPr>
              <w:t>6</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41373" w:rsidRPr="00F41373" w:rsidRDefault="00F41373" w:rsidP="00F41373">
            <w:pPr>
              <w:rPr>
                <w:rFonts w:ascii="Times New Roman" w:hAnsi="Times New Roman" w:cs="Times New Roman"/>
                <w:b/>
              </w:rPr>
            </w:pPr>
            <w:r w:rsidRPr="00F41373">
              <w:rPr>
                <w:rFonts w:ascii="Times New Roman" w:hAnsi="Times New Roman" w:cs="Times New Roman"/>
                <w:b/>
                <w:sz w:val="24"/>
              </w:rPr>
              <w:t>ОК 02 - ОК 09</w:t>
            </w:r>
          </w:p>
        </w:tc>
      </w:tr>
      <w:tr w:rsidR="00F41373" w:rsidRPr="0099389A" w:rsidTr="00F41373">
        <w:trPr>
          <w:trHeight w:val="20"/>
        </w:trPr>
        <w:tc>
          <w:tcPr>
            <w:tcW w:w="2518" w:type="dxa"/>
            <w:vMerge/>
            <w:tcBorders>
              <w:left w:val="single" w:sz="4" w:space="0" w:color="auto"/>
              <w:right w:val="single" w:sz="4" w:space="0" w:color="auto"/>
            </w:tcBorders>
            <w:vAlign w:val="center"/>
          </w:tcPr>
          <w:p w:rsidR="00F41373" w:rsidRPr="00DF5CED" w:rsidRDefault="00F41373" w:rsidP="00F41373">
            <w:pPr>
              <w:spacing w:after="0" w:line="240" w:lineRule="auto"/>
              <w:rPr>
                <w:rFonts w:ascii="Times New Roman" w:hAnsi="Times New Roman" w:cs="Times New Roman"/>
                <w:b/>
                <w:bCs/>
                <w:sz w:val="24"/>
                <w:szCs w:val="24"/>
              </w:rPr>
            </w:pPr>
          </w:p>
        </w:tc>
        <w:tc>
          <w:tcPr>
            <w:tcW w:w="9356" w:type="dxa"/>
            <w:tcBorders>
              <w:top w:val="single" w:sz="4" w:space="0" w:color="auto"/>
              <w:left w:val="single" w:sz="4" w:space="0" w:color="auto"/>
              <w:bottom w:val="single" w:sz="4" w:space="0" w:color="auto"/>
              <w:right w:val="single" w:sz="4" w:space="0" w:color="auto"/>
            </w:tcBorders>
          </w:tcPr>
          <w:p w:rsidR="00F41373" w:rsidRPr="00136B96" w:rsidRDefault="00F41373" w:rsidP="00F41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rPr>
            </w:pPr>
            <w:r w:rsidRPr="00136B96">
              <w:rPr>
                <w:rFonts w:ascii="Times New Roman" w:hAnsi="Times New Roman" w:cs="Times New Roman"/>
                <w:b/>
                <w:bCs/>
                <w:i/>
                <w:sz w:val="24"/>
                <w:szCs w:val="24"/>
              </w:rPr>
              <w:t>Практическая работа №3</w:t>
            </w:r>
          </w:p>
          <w:p w:rsidR="00F41373" w:rsidRPr="00DF5CED" w:rsidRDefault="00F41373" w:rsidP="00F41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36B96">
              <w:rPr>
                <w:rFonts w:ascii="Times New Roman" w:hAnsi="Times New Roman" w:cs="Times New Roman"/>
                <w:b/>
                <w:bCs/>
                <w:i/>
                <w:sz w:val="24"/>
                <w:szCs w:val="24"/>
              </w:rPr>
              <w:t>Участие международных организаций (ООН, ЮНЕСКО) в разрешении конфликтов на постсоветском пространстве.</w:t>
            </w:r>
          </w:p>
        </w:tc>
        <w:tc>
          <w:tcPr>
            <w:tcW w:w="1134" w:type="dxa"/>
            <w:tcBorders>
              <w:top w:val="single" w:sz="4" w:space="0" w:color="auto"/>
              <w:left w:val="single" w:sz="4" w:space="0" w:color="auto"/>
              <w:bottom w:val="single" w:sz="4" w:space="0" w:color="auto"/>
              <w:right w:val="single" w:sz="4" w:space="0" w:color="auto"/>
            </w:tcBorders>
          </w:tcPr>
          <w:p w:rsidR="00F41373" w:rsidRPr="00F41373" w:rsidRDefault="00F41373" w:rsidP="00F41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F41373">
              <w:rPr>
                <w:rFonts w:ascii="Times New Roman" w:hAnsi="Times New Roman" w:cs="Times New Roman"/>
                <w:b/>
                <w:bCs/>
                <w:sz w:val="24"/>
                <w:szCs w:val="24"/>
              </w:rPr>
              <w:t>2</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41373" w:rsidRPr="00F41373" w:rsidRDefault="00F41373" w:rsidP="00F41373">
            <w:pPr>
              <w:rPr>
                <w:rFonts w:ascii="Times New Roman" w:hAnsi="Times New Roman" w:cs="Times New Roman"/>
                <w:b/>
              </w:rPr>
            </w:pPr>
            <w:r w:rsidRPr="00F41373">
              <w:rPr>
                <w:rFonts w:ascii="Times New Roman" w:hAnsi="Times New Roman" w:cs="Times New Roman"/>
                <w:b/>
                <w:sz w:val="24"/>
              </w:rPr>
              <w:t>ОК 02 - ОК 09</w:t>
            </w:r>
          </w:p>
        </w:tc>
      </w:tr>
      <w:tr w:rsidR="00317C3E" w:rsidRPr="0099389A" w:rsidTr="00F41373">
        <w:trPr>
          <w:trHeight w:val="20"/>
        </w:trPr>
        <w:tc>
          <w:tcPr>
            <w:tcW w:w="2518" w:type="dxa"/>
            <w:vMerge/>
            <w:tcBorders>
              <w:left w:val="single" w:sz="4" w:space="0" w:color="auto"/>
              <w:right w:val="single" w:sz="4" w:space="0" w:color="auto"/>
            </w:tcBorders>
            <w:vAlign w:val="center"/>
          </w:tcPr>
          <w:p w:rsidR="00317C3E" w:rsidRPr="00DF5CED" w:rsidRDefault="00317C3E" w:rsidP="00C51964">
            <w:pPr>
              <w:spacing w:after="0" w:line="240" w:lineRule="auto"/>
              <w:rPr>
                <w:rFonts w:ascii="Times New Roman" w:hAnsi="Times New Roman" w:cs="Times New Roman"/>
                <w:b/>
                <w:bCs/>
                <w:sz w:val="24"/>
                <w:szCs w:val="24"/>
              </w:rPr>
            </w:pPr>
          </w:p>
        </w:tc>
        <w:tc>
          <w:tcPr>
            <w:tcW w:w="9356" w:type="dxa"/>
            <w:tcBorders>
              <w:top w:val="single" w:sz="4" w:space="0" w:color="auto"/>
              <w:left w:val="single" w:sz="4" w:space="0" w:color="auto"/>
              <w:bottom w:val="single" w:sz="4" w:space="0" w:color="auto"/>
              <w:right w:val="single" w:sz="4" w:space="0" w:color="auto"/>
            </w:tcBorders>
          </w:tcPr>
          <w:p w:rsidR="00317C3E" w:rsidRPr="00DF5CED"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Контрольные работы</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rsidR="00317C3E" w:rsidRPr="00F41373"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F41373">
              <w:rPr>
                <w:rFonts w:ascii="Times New Roman" w:hAnsi="Times New Roman" w:cs="Times New Roman"/>
                <w:b/>
                <w:bCs/>
                <w:sz w:val="24"/>
                <w:szCs w:val="24"/>
              </w:rPr>
              <w:t>не предусмотрено</w:t>
            </w:r>
          </w:p>
        </w:tc>
      </w:tr>
      <w:tr w:rsidR="003A6103" w:rsidRPr="0099389A" w:rsidTr="00F41373">
        <w:trPr>
          <w:trHeight w:val="20"/>
        </w:trPr>
        <w:tc>
          <w:tcPr>
            <w:tcW w:w="2518" w:type="dxa"/>
            <w:vMerge/>
            <w:tcBorders>
              <w:left w:val="single" w:sz="4" w:space="0" w:color="auto"/>
              <w:bottom w:val="single" w:sz="4" w:space="0" w:color="auto"/>
              <w:right w:val="single" w:sz="4" w:space="0" w:color="auto"/>
            </w:tcBorders>
            <w:vAlign w:val="center"/>
          </w:tcPr>
          <w:p w:rsidR="003A6103" w:rsidRPr="00DF5CED" w:rsidRDefault="003A6103" w:rsidP="00C51964">
            <w:pPr>
              <w:spacing w:after="0" w:line="240" w:lineRule="auto"/>
              <w:rPr>
                <w:rFonts w:ascii="Times New Roman" w:hAnsi="Times New Roman" w:cs="Times New Roman"/>
                <w:b/>
                <w:bCs/>
                <w:sz w:val="24"/>
                <w:szCs w:val="24"/>
              </w:rPr>
            </w:pPr>
          </w:p>
        </w:tc>
        <w:tc>
          <w:tcPr>
            <w:tcW w:w="9356" w:type="dxa"/>
            <w:tcBorders>
              <w:top w:val="single" w:sz="4" w:space="0" w:color="auto"/>
              <w:left w:val="single" w:sz="4" w:space="0" w:color="auto"/>
              <w:bottom w:val="single" w:sz="4" w:space="0" w:color="auto"/>
              <w:right w:val="single" w:sz="4" w:space="0" w:color="auto"/>
            </w:tcBorders>
          </w:tcPr>
          <w:p w:rsidR="003A6103" w:rsidRPr="00DF5CED" w:rsidRDefault="003A6103" w:rsidP="003A6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Самостоятельная работа обучающихся</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rsidR="003A6103" w:rsidRPr="00F41373" w:rsidRDefault="003A6103"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F41373">
              <w:rPr>
                <w:rFonts w:ascii="Times New Roman" w:hAnsi="Times New Roman" w:cs="Times New Roman"/>
                <w:b/>
                <w:bCs/>
                <w:sz w:val="24"/>
                <w:szCs w:val="24"/>
              </w:rPr>
              <w:t>не предусмотрено</w:t>
            </w:r>
          </w:p>
        </w:tc>
      </w:tr>
      <w:tr w:rsidR="00F41373" w:rsidRPr="0099389A" w:rsidTr="00F41373">
        <w:trPr>
          <w:trHeight w:val="20"/>
        </w:trPr>
        <w:tc>
          <w:tcPr>
            <w:tcW w:w="2518" w:type="dxa"/>
            <w:vMerge w:val="restart"/>
            <w:tcBorders>
              <w:top w:val="single" w:sz="4" w:space="0" w:color="auto"/>
              <w:left w:val="single" w:sz="4" w:space="0" w:color="auto"/>
              <w:right w:val="single" w:sz="4" w:space="0" w:color="auto"/>
            </w:tcBorders>
            <w:vAlign w:val="center"/>
          </w:tcPr>
          <w:p w:rsidR="00F41373" w:rsidRPr="00981936" w:rsidRDefault="00F41373" w:rsidP="00F41373">
            <w:pPr>
              <w:spacing w:after="0" w:line="240" w:lineRule="auto"/>
              <w:rPr>
                <w:rFonts w:ascii="Times New Roman" w:hAnsi="Times New Roman" w:cs="Times New Roman"/>
                <w:bCs/>
                <w:sz w:val="24"/>
                <w:szCs w:val="24"/>
              </w:rPr>
            </w:pPr>
            <w:r w:rsidRPr="00981936">
              <w:rPr>
                <w:rFonts w:ascii="Times New Roman" w:hAnsi="Times New Roman" w:cs="Times New Roman"/>
                <w:bCs/>
                <w:sz w:val="24"/>
                <w:szCs w:val="24"/>
              </w:rPr>
              <w:t>Тема 2.2</w:t>
            </w:r>
          </w:p>
          <w:p w:rsidR="00F41373" w:rsidRPr="00DF5CED" w:rsidRDefault="00F41373" w:rsidP="00F41373">
            <w:pPr>
              <w:spacing w:after="0" w:line="240" w:lineRule="auto"/>
              <w:rPr>
                <w:rFonts w:ascii="Times New Roman" w:hAnsi="Times New Roman" w:cs="Times New Roman"/>
                <w:b/>
                <w:bCs/>
                <w:sz w:val="24"/>
                <w:szCs w:val="24"/>
              </w:rPr>
            </w:pPr>
            <w:r w:rsidRPr="00981936">
              <w:rPr>
                <w:rFonts w:ascii="Times New Roman" w:hAnsi="Times New Roman" w:cs="Times New Roman"/>
                <w:bCs/>
                <w:sz w:val="24"/>
                <w:szCs w:val="24"/>
              </w:rPr>
              <w:t>Укрепление влияния России на постсоветском пространстве. Туризм и национальные традиции.</w:t>
            </w:r>
          </w:p>
        </w:tc>
        <w:tc>
          <w:tcPr>
            <w:tcW w:w="9356" w:type="dxa"/>
            <w:tcBorders>
              <w:top w:val="single" w:sz="4" w:space="0" w:color="auto"/>
              <w:left w:val="single" w:sz="4" w:space="0" w:color="auto"/>
              <w:bottom w:val="single" w:sz="4" w:space="0" w:color="auto"/>
              <w:right w:val="single" w:sz="4" w:space="0" w:color="auto"/>
            </w:tcBorders>
          </w:tcPr>
          <w:p w:rsidR="00F41373" w:rsidRPr="004541A3" w:rsidRDefault="00F41373" w:rsidP="00F41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541A3">
              <w:rPr>
                <w:rFonts w:ascii="Times New Roman" w:hAnsi="Times New Roman" w:cs="Times New Roman"/>
                <w:bCs/>
                <w:sz w:val="24"/>
                <w:szCs w:val="24"/>
              </w:rPr>
              <w:t>Содержание учебного материала</w:t>
            </w:r>
          </w:p>
          <w:p w:rsidR="00F41373" w:rsidRPr="00DF5CED" w:rsidRDefault="00F41373" w:rsidP="00F41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541A3">
              <w:rPr>
                <w:rFonts w:ascii="Times New Roman" w:hAnsi="Times New Roman" w:cs="Times New Roman"/>
                <w:bCs/>
                <w:sz w:val="24"/>
                <w:szCs w:val="24"/>
              </w:rPr>
              <w:t>1. Россия на постсоветском пространстве: договоры с Украиной, Белоруссией, Абхазией, Южной Осетией .Туризм и национальные традиции.</w:t>
            </w:r>
          </w:p>
        </w:tc>
        <w:tc>
          <w:tcPr>
            <w:tcW w:w="1134" w:type="dxa"/>
            <w:tcBorders>
              <w:top w:val="single" w:sz="4" w:space="0" w:color="auto"/>
              <w:left w:val="single" w:sz="4" w:space="0" w:color="auto"/>
              <w:bottom w:val="single" w:sz="4" w:space="0" w:color="auto"/>
              <w:right w:val="single" w:sz="4" w:space="0" w:color="auto"/>
            </w:tcBorders>
          </w:tcPr>
          <w:p w:rsidR="00F41373" w:rsidRPr="00F41373" w:rsidRDefault="00F41373" w:rsidP="00F41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F41373">
              <w:rPr>
                <w:rFonts w:ascii="Times New Roman" w:hAnsi="Times New Roman" w:cs="Times New Roman"/>
                <w:b/>
                <w:bCs/>
                <w:sz w:val="24"/>
                <w:szCs w:val="24"/>
              </w:rPr>
              <w:t>2</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41373" w:rsidRPr="00F41373" w:rsidRDefault="00F41373" w:rsidP="00F41373">
            <w:pPr>
              <w:rPr>
                <w:rFonts w:ascii="Times New Roman" w:hAnsi="Times New Roman" w:cs="Times New Roman"/>
                <w:b/>
              </w:rPr>
            </w:pPr>
            <w:r w:rsidRPr="00F41373">
              <w:rPr>
                <w:rFonts w:ascii="Times New Roman" w:hAnsi="Times New Roman" w:cs="Times New Roman"/>
                <w:b/>
                <w:sz w:val="24"/>
              </w:rPr>
              <w:t>ОК 02 - ОК 09</w:t>
            </w:r>
          </w:p>
        </w:tc>
      </w:tr>
      <w:tr w:rsidR="00F41373" w:rsidRPr="0099389A" w:rsidTr="00F41373">
        <w:trPr>
          <w:trHeight w:val="20"/>
        </w:trPr>
        <w:tc>
          <w:tcPr>
            <w:tcW w:w="2518" w:type="dxa"/>
            <w:vMerge/>
            <w:tcBorders>
              <w:left w:val="single" w:sz="4" w:space="0" w:color="auto"/>
              <w:right w:val="single" w:sz="4" w:space="0" w:color="auto"/>
            </w:tcBorders>
            <w:vAlign w:val="center"/>
          </w:tcPr>
          <w:p w:rsidR="00F41373" w:rsidRPr="00DF5CED" w:rsidRDefault="00F41373" w:rsidP="00F41373">
            <w:pPr>
              <w:spacing w:after="0" w:line="240" w:lineRule="auto"/>
              <w:rPr>
                <w:rFonts w:ascii="Times New Roman" w:hAnsi="Times New Roman" w:cs="Times New Roman"/>
                <w:b/>
                <w:bCs/>
                <w:sz w:val="24"/>
                <w:szCs w:val="24"/>
              </w:rPr>
            </w:pPr>
          </w:p>
        </w:tc>
        <w:tc>
          <w:tcPr>
            <w:tcW w:w="9356" w:type="dxa"/>
            <w:tcBorders>
              <w:top w:val="single" w:sz="4" w:space="0" w:color="auto"/>
              <w:left w:val="single" w:sz="4" w:space="0" w:color="auto"/>
              <w:bottom w:val="single" w:sz="4" w:space="0" w:color="auto"/>
              <w:right w:val="single" w:sz="4" w:space="0" w:color="auto"/>
            </w:tcBorders>
          </w:tcPr>
          <w:p w:rsidR="00F41373" w:rsidRPr="00136B96" w:rsidRDefault="00F41373" w:rsidP="00F41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
                <w:i/>
              </w:rPr>
            </w:pPr>
            <w:r w:rsidRPr="00136B96">
              <w:rPr>
                <w:rFonts w:ascii="Times New Roman" w:hAnsi="Times New Roman" w:cs="Times New Roman"/>
                <w:b/>
                <w:bCs/>
                <w:i/>
                <w:sz w:val="24"/>
                <w:szCs w:val="24"/>
              </w:rPr>
              <w:t>Практическая работа №4</w:t>
            </w:r>
          </w:p>
          <w:p w:rsidR="00F41373" w:rsidRPr="00136B96" w:rsidRDefault="00F41373" w:rsidP="00F41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rPr>
            </w:pPr>
            <w:r w:rsidRPr="00136B96">
              <w:rPr>
                <w:rFonts w:ascii="Times New Roman" w:hAnsi="Times New Roman" w:cs="Times New Roman"/>
                <w:b/>
                <w:bCs/>
                <w:i/>
                <w:sz w:val="24"/>
                <w:szCs w:val="24"/>
              </w:rPr>
              <w:t>Внутренняя политика России на Северном Кавказе. Причины, участники, содержание, результаты вооруженного конфликта в этом регионе.</w:t>
            </w:r>
          </w:p>
          <w:p w:rsidR="00F41373" w:rsidRPr="00136B96" w:rsidRDefault="00F41373" w:rsidP="00F41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rPr>
            </w:pPr>
            <w:r w:rsidRPr="00136B96">
              <w:rPr>
                <w:rFonts w:ascii="Times New Roman" w:hAnsi="Times New Roman" w:cs="Times New Roman"/>
                <w:b/>
                <w:bCs/>
                <w:i/>
                <w:sz w:val="24"/>
                <w:szCs w:val="24"/>
              </w:rPr>
              <w:t xml:space="preserve">Практическая работа №5 </w:t>
            </w:r>
          </w:p>
          <w:p w:rsidR="00F41373" w:rsidRPr="00DF5CED" w:rsidRDefault="00F41373" w:rsidP="00F41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36B96">
              <w:rPr>
                <w:rFonts w:ascii="Times New Roman" w:hAnsi="Times New Roman" w:cs="Times New Roman"/>
                <w:b/>
                <w:bCs/>
                <w:i/>
                <w:sz w:val="24"/>
                <w:szCs w:val="24"/>
              </w:rPr>
              <w:t>Изменения в территориальном устройстве Российской Федерации.</w:t>
            </w:r>
          </w:p>
        </w:tc>
        <w:tc>
          <w:tcPr>
            <w:tcW w:w="1134" w:type="dxa"/>
            <w:tcBorders>
              <w:top w:val="single" w:sz="4" w:space="0" w:color="auto"/>
              <w:left w:val="single" w:sz="4" w:space="0" w:color="auto"/>
              <w:bottom w:val="single" w:sz="4" w:space="0" w:color="auto"/>
              <w:right w:val="single" w:sz="4" w:space="0" w:color="auto"/>
            </w:tcBorders>
          </w:tcPr>
          <w:p w:rsidR="00F41373" w:rsidRPr="00F41373" w:rsidRDefault="00F41373" w:rsidP="00F41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F41373">
              <w:rPr>
                <w:rFonts w:ascii="Times New Roman" w:hAnsi="Times New Roman" w:cs="Times New Roman"/>
                <w:b/>
                <w:bCs/>
                <w:sz w:val="24"/>
                <w:szCs w:val="24"/>
              </w:rPr>
              <w:t>4</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41373" w:rsidRPr="00F41373" w:rsidRDefault="00F41373" w:rsidP="00F41373">
            <w:pPr>
              <w:rPr>
                <w:rFonts w:ascii="Times New Roman" w:hAnsi="Times New Roman" w:cs="Times New Roman"/>
                <w:b/>
              </w:rPr>
            </w:pPr>
            <w:r w:rsidRPr="00F41373">
              <w:rPr>
                <w:rFonts w:ascii="Times New Roman" w:hAnsi="Times New Roman" w:cs="Times New Roman"/>
                <w:b/>
                <w:sz w:val="24"/>
              </w:rPr>
              <w:t>ОК 02 - ОК 09</w:t>
            </w:r>
          </w:p>
        </w:tc>
      </w:tr>
      <w:tr w:rsidR="00317C3E" w:rsidRPr="0099389A" w:rsidTr="00123013">
        <w:trPr>
          <w:trHeight w:val="20"/>
        </w:trPr>
        <w:tc>
          <w:tcPr>
            <w:tcW w:w="2518" w:type="dxa"/>
            <w:vMerge/>
            <w:tcBorders>
              <w:left w:val="single" w:sz="4" w:space="0" w:color="auto"/>
              <w:right w:val="single" w:sz="4" w:space="0" w:color="auto"/>
            </w:tcBorders>
            <w:vAlign w:val="center"/>
          </w:tcPr>
          <w:p w:rsidR="00317C3E" w:rsidRPr="00DF5CED" w:rsidRDefault="00317C3E" w:rsidP="00C51964">
            <w:pPr>
              <w:spacing w:after="0" w:line="240" w:lineRule="auto"/>
              <w:rPr>
                <w:rFonts w:ascii="Times New Roman" w:hAnsi="Times New Roman" w:cs="Times New Roman"/>
                <w:b/>
                <w:bCs/>
                <w:sz w:val="24"/>
                <w:szCs w:val="24"/>
              </w:rPr>
            </w:pPr>
          </w:p>
        </w:tc>
        <w:tc>
          <w:tcPr>
            <w:tcW w:w="9356" w:type="dxa"/>
            <w:tcBorders>
              <w:top w:val="single" w:sz="4" w:space="0" w:color="auto"/>
              <w:left w:val="single" w:sz="4" w:space="0" w:color="auto"/>
              <w:bottom w:val="single" w:sz="4" w:space="0" w:color="auto"/>
              <w:right w:val="single" w:sz="4" w:space="0" w:color="auto"/>
            </w:tcBorders>
          </w:tcPr>
          <w:p w:rsidR="00317C3E" w:rsidRPr="00DF5CED"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Контрольные работы</w:t>
            </w:r>
          </w:p>
        </w:tc>
        <w:tc>
          <w:tcPr>
            <w:tcW w:w="3685" w:type="dxa"/>
            <w:gridSpan w:val="2"/>
            <w:tcBorders>
              <w:top w:val="single" w:sz="4" w:space="0" w:color="auto"/>
              <w:left w:val="single" w:sz="4" w:space="0" w:color="auto"/>
              <w:bottom w:val="single" w:sz="4" w:space="0" w:color="auto"/>
              <w:right w:val="single" w:sz="4" w:space="0" w:color="auto"/>
            </w:tcBorders>
          </w:tcPr>
          <w:p w:rsidR="00317C3E" w:rsidRPr="00F41373"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F41373">
              <w:rPr>
                <w:rFonts w:ascii="Times New Roman" w:hAnsi="Times New Roman" w:cs="Times New Roman"/>
                <w:b/>
                <w:bCs/>
                <w:sz w:val="24"/>
                <w:szCs w:val="24"/>
              </w:rPr>
              <w:t>не предусмотрено</w:t>
            </w:r>
          </w:p>
        </w:tc>
      </w:tr>
      <w:tr w:rsidR="003A6103" w:rsidRPr="0099389A" w:rsidTr="00247AAB">
        <w:trPr>
          <w:trHeight w:val="20"/>
        </w:trPr>
        <w:tc>
          <w:tcPr>
            <w:tcW w:w="2518" w:type="dxa"/>
            <w:vMerge/>
            <w:tcBorders>
              <w:left w:val="single" w:sz="4" w:space="0" w:color="auto"/>
              <w:bottom w:val="single" w:sz="4" w:space="0" w:color="auto"/>
              <w:right w:val="single" w:sz="4" w:space="0" w:color="auto"/>
            </w:tcBorders>
            <w:vAlign w:val="center"/>
          </w:tcPr>
          <w:p w:rsidR="003A6103" w:rsidRPr="00DF5CED" w:rsidRDefault="003A6103" w:rsidP="00C51964">
            <w:pPr>
              <w:spacing w:after="0" w:line="240" w:lineRule="auto"/>
              <w:rPr>
                <w:rFonts w:ascii="Times New Roman" w:hAnsi="Times New Roman" w:cs="Times New Roman"/>
                <w:b/>
                <w:bCs/>
                <w:sz w:val="24"/>
                <w:szCs w:val="24"/>
              </w:rPr>
            </w:pPr>
          </w:p>
        </w:tc>
        <w:tc>
          <w:tcPr>
            <w:tcW w:w="9356" w:type="dxa"/>
            <w:tcBorders>
              <w:top w:val="single" w:sz="4" w:space="0" w:color="auto"/>
              <w:left w:val="single" w:sz="4" w:space="0" w:color="auto"/>
              <w:bottom w:val="single" w:sz="4" w:space="0" w:color="auto"/>
              <w:right w:val="single" w:sz="4" w:space="0" w:color="auto"/>
            </w:tcBorders>
          </w:tcPr>
          <w:p w:rsidR="003A6103" w:rsidRPr="00DF5CED" w:rsidRDefault="003A6103" w:rsidP="003A6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Самостоятельная работа обучающихся</w:t>
            </w:r>
          </w:p>
        </w:tc>
        <w:tc>
          <w:tcPr>
            <w:tcW w:w="3685" w:type="dxa"/>
            <w:gridSpan w:val="2"/>
            <w:tcBorders>
              <w:top w:val="single" w:sz="4" w:space="0" w:color="auto"/>
              <w:left w:val="single" w:sz="4" w:space="0" w:color="auto"/>
              <w:bottom w:val="single" w:sz="4" w:space="0" w:color="auto"/>
              <w:right w:val="single" w:sz="4" w:space="0" w:color="auto"/>
            </w:tcBorders>
          </w:tcPr>
          <w:p w:rsidR="003A6103" w:rsidRPr="00F41373" w:rsidRDefault="003A6103"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F41373">
              <w:rPr>
                <w:rFonts w:ascii="Times New Roman" w:hAnsi="Times New Roman" w:cs="Times New Roman"/>
                <w:b/>
                <w:bCs/>
                <w:sz w:val="24"/>
                <w:szCs w:val="24"/>
              </w:rPr>
              <w:t>не предусмотрено</w:t>
            </w:r>
          </w:p>
        </w:tc>
      </w:tr>
      <w:tr w:rsidR="00F41373" w:rsidRPr="0099389A" w:rsidTr="00123013">
        <w:trPr>
          <w:trHeight w:val="20"/>
        </w:trPr>
        <w:tc>
          <w:tcPr>
            <w:tcW w:w="2518" w:type="dxa"/>
            <w:vMerge w:val="restart"/>
            <w:tcBorders>
              <w:top w:val="single" w:sz="4" w:space="0" w:color="auto"/>
              <w:left w:val="single" w:sz="4" w:space="0" w:color="auto"/>
              <w:bottom w:val="single" w:sz="4" w:space="0" w:color="auto"/>
              <w:right w:val="single" w:sz="4" w:space="0" w:color="auto"/>
            </w:tcBorders>
            <w:hideMark/>
          </w:tcPr>
          <w:p w:rsidR="00F41373" w:rsidRPr="00DF5CED" w:rsidRDefault="00F41373" w:rsidP="00F41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Тема 2.3</w:t>
            </w:r>
          </w:p>
          <w:p w:rsidR="00F41373" w:rsidRPr="00DF5CED" w:rsidRDefault="00F41373" w:rsidP="00F41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 xml:space="preserve">Россия и мировые интеграционные процессы </w:t>
            </w:r>
          </w:p>
        </w:tc>
        <w:tc>
          <w:tcPr>
            <w:tcW w:w="9356" w:type="dxa"/>
            <w:tcBorders>
              <w:top w:val="single" w:sz="4" w:space="0" w:color="auto"/>
              <w:left w:val="single" w:sz="4" w:space="0" w:color="auto"/>
              <w:bottom w:val="single" w:sz="4" w:space="0" w:color="auto"/>
              <w:right w:val="single" w:sz="4" w:space="0" w:color="auto"/>
            </w:tcBorders>
            <w:hideMark/>
          </w:tcPr>
          <w:p w:rsidR="00F41373" w:rsidRPr="00DF5CED" w:rsidRDefault="00F41373" w:rsidP="00F41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Содержание учебного материала</w:t>
            </w:r>
          </w:p>
          <w:p w:rsidR="00F41373" w:rsidRPr="00DF5CED" w:rsidRDefault="00F41373" w:rsidP="00F41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1. Расширение Евросоюза, формирование мирового «рынка труда», глобальная программа НАТО и политические ориентиры России.</w:t>
            </w:r>
          </w:p>
        </w:tc>
        <w:tc>
          <w:tcPr>
            <w:tcW w:w="1134" w:type="dxa"/>
            <w:tcBorders>
              <w:top w:val="single" w:sz="4" w:space="0" w:color="auto"/>
              <w:left w:val="single" w:sz="4" w:space="0" w:color="auto"/>
              <w:bottom w:val="single" w:sz="4" w:space="0" w:color="auto"/>
              <w:right w:val="single" w:sz="4" w:space="0" w:color="auto"/>
            </w:tcBorders>
            <w:hideMark/>
          </w:tcPr>
          <w:p w:rsidR="00F41373" w:rsidRPr="00F41373" w:rsidRDefault="00F41373" w:rsidP="00F41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F41373">
              <w:rPr>
                <w:rFonts w:ascii="Times New Roman" w:hAnsi="Times New Roman" w:cs="Times New Roman"/>
                <w:b/>
                <w:bCs/>
                <w:sz w:val="24"/>
                <w:szCs w:val="24"/>
              </w:rPr>
              <w:t>2</w:t>
            </w:r>
          </w:p>
        </w:tc>
        <w:tc>
          <w:tcPr>
            <w:tcW w:w="2551" w:type="dxa"/>
            <w:tcBorders>
              <w:top w:val="single" w:sz="4" w:space="0" w:color="auto"/>
              <w:left w:val="single" w:sz="4" w:space="0" w:color="auto"/>
              <w:bottom w:val="single" w:sz="4" w:space="0" w:color="auto"/>
              <w:right w:val="single" w:sz="4" w:space="0" w:color="auto"/>
            </w:tcBorders>
            <w:hideMark/>
          </w:tcPr>
          <w:p w:rsidR="00F41373" w:rsidRPr="00F41373" w:rsidRDefault="00F41373" w:rsidP="00F41373">
            <w:pPr>
              <w:rPr>
                <w:rFonts w:ascii="Times New Roman" w:hAnsi="Times New Roman" w:cs="Times New Roman"/>
                <w:b/>
              </w:rPr>
            </w:pPr>
            <w:r w:rsidRPr="00F41373">
              <w:rPr>
                <w:rFonts w:ascii="Times New Roman" w:hAnsi="Times New Roman" w:cs="Times New Roman"/>
                <w:b/>
                <w:sz w:val="24"/>
              </w:rPr>
              <w:t>ОК 02 - ОК 09</w:t>
            </w:r>
          </w:p>
        </w:tc>
      </w:tr>
      <w:tr w:rsidR="00F41373" w:rsidRPr="0099389A" w:rsidTr="00123013">
        <w:trPr>
          <w:trHeight w:val="20"/>
        </w:trPr>
        <w:tc>
          <w:tcPr>
            <w:tcW w:w="2518" w:type="dxa"/>
            <w:vMerge/>
            <w:tcBorders>
              <w:top w:val="single" w:sz="4" w:space="0" w:color="auto"/>
              <w:left w:val="single" w:sz="4" w:space="0" w:color="auto"/>
              <w:bottom w:val="single" w:sz="4" w:space="0" w:color="auto"/>
              <w:right w:val="single" w:sz="4" w:space="0" w:color="auto"/>
            </w:tcBorders>
          </w:tcPr>
          <w:p w:rsidR="00F41373" w:rsidRPr="00DF5CED" w:rsidRDefault="00F41373" w:rsidP="00F41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356" w:type="dxa"/>
            <w:tcBorders>
              <w:top w:val="single" w:sz="4" w:space="0" w:color="auto"/>
              <w:left w:val="single" w:sz="4" w:space="0" w:color="auto"/>
              <w:bottom w:val="single" w:sz="4" w:space="0" w:color="auto"/>
              <w:right w:val="single" w:sz="4" w:space="0" w:color="auto"/>
            </w:tcBorders>
          </w:tcPr>
          <w:p w:rsidR="00F41373" w:rsidRPr="00136B96" w:rsidRDefault="00F41373" w:rsidP="00F41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36B96">
              <w:rPr>
                <w:rFonts w:ascii="Times New Roman" w:hAnsi="Times New Roman" w:cs="Times New Roman"/>
                <w:b/>
                <w:bCs/>
                <w:sz w:val="24"/>
                <w:szCs w:val="24"/>
              </w:rPr>
              <w:t>Практическая работа № 6</w:t>
            </w:r>
          </w:p>
          <w:p w:rsidR="00F41373" w:rsidRPr="00DF5CED" w:rsidRDefault="00F41373" w:rsidP="00F41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36B96">
              <w:rPr>
                <w:rFonts w:ascii="Times New Roman" w:hAnsi="Times New Roman" w:cs="Times New Roman"/>
                <w:b/>
                <w:bCs/>
                <w:sz w:val="24"/>
                <w:szCs w:val="24"/>
              </w:rPr>
              <w:t>Формирование единого образовательного и культурного пространства в Европе и отдельных регионах мира. Участие России в этом процессе.</w:t>
            </w:r>
          </w:p>
        </w:tc>
        <w:tc>
          <w:tcPr>
            <w:tcW w:w="1134" w:type="dxa"/>
            <w:tcBorders>
              <w:top w:val="single" w:sz="4" w:space="0" w:color="auto"/>
              <w:left w:val="single" w:sz="4" w:space="0" w:color="auto"/>
              <w:bottom w:val="single" w:sz="4" w:space="0" w:color="auto"/>
              <w:right w:val="single" w:sz="4" w:space="0" w:color="auto"/>
            </w:tcBorders>
          </w:tcPr>
          <w:p w:rsidR="00F41373" w:rsidRPr="00F41373" w:rsidRDefault="00F41373" w:rsidP="00F41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F41373">
              <w:rPr>
                <w:rFonts w:ascii="Times New Roman" w:hAnsi="Times New Roman" w:cs="Times New Roman"/>
                <w:b/>
                <w:bCs/>
                <w:sz w:val="24"/>
                <w:szCs w:val="24"/>
              </w:rPr>
              <w:t>2</w:t>
            </w:r>
          </w:p>
        </w:tc>
        <w:tc>
          <w:tcPr>
            <w:tcW w:w="2551" w:type="dxa"/>
            <w:tcBorders>
              <w:top w:val="single" w:sz="4" w:space="0" w:color="auto"/>
              <w:left w:val="single" w:sz="4" w:space="0" w:color="auto"/>
              <w:bottom w:val="single" w:sz="4" w:space="0" w:color="auto"/>
              <w:right w:val="single" w:sz="4" w:space="0" w:color="auto"/>
            </w:tcBorders>
          </w:tcPr>
          <w:p w:rsidR="00F41373" w:rsidRPr="00F41373" w:rsidRDefault="00F41373" w:rsidP="00F41373">
            <w:pPr>
              <w:rPr>
                <w:rFonts w:ascii="Times New Roman" w:hAnsi="Times New Roman" w:cs="Times New Roman"/>
                <w:b/>
              </w:rPr>
            </w:pPr>
            <w:r w:rsidRPr="00F41373">
              <w:rPr>
                <w:rFonts w:ascii="Times New Roman" w:hAnsi="Times New Roman" w:cs="Times New Roman"/>
                <w:b/>
                <w:sz w:val="24"/>
              </w:rPr>
              <w:t>ОК 02 - ОК 09</w:t>
            </w:r>
          </w:p>
        </w:tc>
      </w:tr>
      <w:tr w:rsidR="003A6103" w:rsidRPr="0099389A" w:rsidTr="00247AAB">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A6103" w:rsidRPr="00DF5CED" w:rsidRDefault="003A6103" w:rsidP="00C51964">
            <w:pPr>
              <w:spacing w:after="0" w:line="240" w:lineRule="auto"/>
              <w:rPr>
                <w:rFonts w:ascii="Times New Roman" w:hAnsi="Times New Roman" w:cs="Times New Roman"/>
                <w:b/>
                <w:bCs/>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rsidR="003A6103" w:rsidRPr="00DF5CED" w:rsidRDefault="003A6103"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Контрольная работа</w:t>
            </w:r>
          </w:p>
        </w:tc>
        <w:tc>
          <w:tcPr>
            <w:tcW w:w="3685" w:type="dxa"/>
            <w:gridSpan w:val="2"/>
            <w:tcBorders>
              <w:top w:val="single" w:sz="4" w:space="0" w:color="auto"/>
              <w:left w:val="single" w:sz="4" w:space="0" w:color="auto"/>
              <w:bottom w:val="single" w:sz="4" w:space="0" w:color="auto"/>
              <w:right w:val="single" w:sz="4" w:space="0" w:color="auto"/>
            </w:tcBorders>
            <w:hideMark/>
          </w:tcPr>
          <w:p w:rsidR="003A6103" w:rsidRPr="00F41373" w:rsidRDefault="003A6103"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F41373">
              <w:rPr>
                <w:rFonts w:ascii="Times New Roman" w:hAnsi="Times New Roman" w:cs="Times New Roman"/>
                <w:b/>
                <w:bCs/>
                <w:sz w:val="24"/>
                <w:szCs w:val="24"/>
              </w:rPr>
              <w:t>Не предусмотрено</w:t>
            </w:r>
          </w:p>
        </w:tc>
      </w:tr>
      <w:tr w:rsidR="00317C3E" w:rsidRPr="0099389A" w:rsidTr="00123013">
        <w:trPr>
          <w:trHeight w:val="297"/>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17C3E" w:rsidRPr="00DF5CED" w:rsidRDefault="00317C3E" w:rsidP="00C51964">
            <w:pPr>
              <w:spacing w:after="0" w:line="240" w:lineRule="auto"/>
              <w:rPr>
                <w:rFonts w:ascii="Times New Roman" w:hAnsi="Times New Roman" w:cs="Times New Roman"/>
                <w:b/>
                <w:bCs/>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rsidR="00317C3E" w:rsidRPr="00DF5CED"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Самостоятельная работа обучающихся</w:t>
            </w:r>
          </w:p>
        </w:tc>
        <w:tc>
          <w:tcPr>
            <w:tcW w:w="3685" w:type="dxa"/>
            <w:gridSpan w:val="2"/>
            <w:tcBorders>
              <w:top w:val="single" w:sz="4" w:space="0" w:color="auto"/>
              <w:left w:val="single" w:sz="4" w:space="0" w:color="auto"/>
              <w:bottom w:val="single" w:sz="4" w:space="0" w:color="auto"/>
              <w:right w:val="single" w:sz="4" w:space="0" w:color="auto"/>
            </w:tcBorders>
            <w:hideMark/>
          </w:tcPr>
          <w:p w:rsidR="00317C3E" w:rsidRPr="00F41373"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F41373">
              <w:rPr>
                <w:rFonts w:ascii="Times New Roman" w:hAnsi="Times New Roman" w:cs="Times New Roman"/>
                <w:b/>
                <w:bCs/>
                <w:sz w:val="24"/>
                <w:szCs w:val="24"/>
              </w:rPr>
              <w:t>Не предусмотрено</w:t>
            </w:r>
          </w:p>
        </w:tc>
      </w:tr>
      <w:tr w:rsidR="00F41373" w:rsidRPr="0099389A" w:rsidTr="00123013">
        <w:trPr>
          <w:trHeight w:val="20"/>
        </w:trPr>
        <w:tc>
          <w:tcPr>
            <w:tcW w:w="2518" w:type="dxa"/>
            <w:vMerge w:val="restart"/>
            <w:tcBorders>
              <w:top w:val="single" w:sz="4" w:space="0" w:color="auto"/>
              <w:left w:val="single" w:sz="4" w:space="0" w:color="auto"/>
              <w:bottom w:val="single" w:sz="4" w:space="0" w:color="auto"/>
              <w:right w:val="single" w:sz="4" w:space="0" w:color="auto"/>
            </w:tcBorders>
            <w:hideMark/>
          </w:tcPr>
          <w:p w:rsidR="00F41373" w:rsidRPr="00DF5CED" w:rsidRDefault="00F41373" w:rsidP="00F41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DF5CED">
              <w:rPr>
                <w:rFonts w:ascii="Times New Roman" w:eastAsia="Times New Roman" w:hAnsi="Times New Roman" w:cs="Times New Roman"/>
                <w:b/>
                <w:sz w:val="24"/>
                <w:szCs w:val="24"/>
                <w:lang w:eastAsia="ar-SA"/>
              </w:rPr>
              <w:t>Тема 2.4</w:t>
            </w:r>
          </w:p>
          <w:p w:rsidR="00F41373" w:rsidRPr="00DF5CED" w:rsidRDefault="00F41373" w:rsidP="00F41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eastAsia="Times New Roman" w:hAnsi="Times New Roman" w:cs="Times New Roman"/>
                <w:b/>
                <w:sz w:val="24"/>
                <w:szCs w:val="24"/>
                <w:lang w:eastAsia="ar-SA"/>
              </w:rPr>
              <w:t>Развитие культуры в России.</w:t>
            </w:r>
          </w:p>
        </w:tc>
        <w:tc>
          <w:tcPr>
            <w:tcW w:w="9356" w:type="dxa"/>
            <w:tcBorders>
              <w:top w:val="single" w:sz="4" w:space="0" w:color="auto"/>
              <w:left w:val="single" w:sz="4" w:space="0" w:color="auto"/>
              <w:bottom w:val="single" w:sz="4" w:space="0" w:color="auto"/>
              <w:right w:val="single" w:sz="4" w:space="0" w:color="auto"/>
            </w:tcBorders>
            <w:hideMark/>
          </w:tcPr>
          <w:p w:rsidR="00F41373" w:rsidRPr="00DF5CED" w:rsidRDefault="00F41373" w:rsidP="00F41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Содержание учебного материала</w:t>
            </w:r>
          </w:p>
          <w:p w:rsidR="00F41373" w:rsidRPr="00DF5CED" w:rsidRDefault="00F41373" w:rsidP="00F41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 xml:space="preserve">1. Проблема экспансии в Россию западной системы ценностей и формирование «массовой культуры». </w:t>
            </w:r>
          </w:p>
          <w:p w:rsidR="00F41373" w:rsidRPr="00DF5CED" w:rsidRDefault="00F41373" w:rsidP="00F41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 xml:space="preserve">2.Тенденции сохранения национальных, религиозных, культурных традиций и </w:t>
            </w:r>
            <w:r w:rsidRPr="00DF5CED">
              <w:rPr>
                <w:rFonts w:ascii="Times New Roman" w:hAnsi="Times New Roman" w:cs="Times New Roman"/>
                <w:b/>
                <w:bCs/>
                <w:sz w:val="24"/>
                <w:szCs w:val="24"/>
              </w:rPr>
              <w:lastRenderedPageBreak/>
              <w:t>«свобода совести» в России.</w:t>
            </w:r>
          </w:p>
        </w:tc>
        <w:tc>
          <w:tcPr>
            <w:tcW w:w="1134" w:type="dxa"/>
            <w:tcBorders>
              <w:top w:val="single" w:sz="4" w:space="0" w:color="auto"/>
              <w:left w:val="single" w:sz="4" w:space="0" w:color="auto"/>
              <w:bottom w:val="single" w:sz="4" w:space="0" w:color="auto"/>
              <w:right w:val="single" w:sz="4" w:space="0" w:color="auto"/>
            </w:tcBorders>
            <w:hideMark/>
          </w:tcPr>
          <w:p w:rsidR="00F41373" w:rsidRPr="00F41373" w:rsidRDefault="00F41373" w:rsidP="00F41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F41373">
              <w:rPr>
                <w:rFonts w:ascii="Times New Roman" w:hAnsi="Times New Roman" w:cs="Times New Roman"/>
                <w:b/>
                <w:bCs/>
                <w:sz w:val="24"/>
                <w:szCs w:val="24"/>
              </w:rPr>
              <w:lastRenderedPageBreak/>
              <w:t>2</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F41373" w:rsidRPr="00F41373" w:rsidRDefault="00F41373" w:rsidP="00F41373">
            <w:pPr>
              <w:rPr>
                <w:rFonts w:ascii="Times New Roman" w:hAnsi="Times New Roman" w:cs="Times New Roman"/>
                <w:b/>
              </w:rPr>
            </w:pPr>
            <w:r w:rsidRPr="00F41373">
              <w:rPr>
                <w:rFonts w:ascii="Times New Roman" w:hAnsi="Times New Roman" w:cs="Times New Roman"/>
                <w:b/>
                <w:sz w:val="24"/>
              </w:rPr>
              <w:t>ОК 02 - ОК 09</w:t>
            </w:r>
          </w:p>
        </w:tc>
      </w:tr>
      <w:tr w:rsidR="00F41373" w:rsidRPr="0099389A" w:rsidTr="00F41373">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41373" w:rsidRPr="00DF5CED" w:rsidRDefault="00F41373" w:rsidP="00F41373">
            <w:pPr>
              <w:spacing w:after="0" w:line="240" w:lineRule="auto"/>
              <w:rPr>
                <w:rFonts w:ascii="Times New Roman" w:hAnsi="Times New Roman" w:cs="Times New Roman"/>
                <w:b/>
                <w:bCs/>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rsidR="00F41373" w:rsidRPr="00136B96" w:rsidRDefault="00F41373" w:rsidP="00F41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rPr>
            </w:pPr>
            <w:r w:rsidRPr="00136B96">
              <w:rPr>
                <w:rFonts w:ascii="Times New Roman" w:hAnsi="Times New Roman" w:cs="Times New Roman"/>
                <w:b/>
                <w:bCs/>
                <w:i/>
                <w:sz w:val="24"/>
                <w:szCs w:val="24"/>
              </w:rPr>
              <w:t>Практическая работа №7</w:t>
            </w:r>
          </w:p>
          <w:p w:rsidR="00F41373" w:rsidRPr="00136B96" w:rsidRDefault="00F41373" w:rsidP="00F41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rPr>
            </w:pPr>
            <w:r w:rsidRPr="00136B96">
              <w:rPr>
                <w:rFonts w:ascii="Times New Roman" w:hAnsi="Times New Roman" w:cs="Times New Roman"/>
                <w:b/>
                <w:bCs/>
                <w:i/>
                <w:sz w:val="24"/>
                <w:szCs w:val="24"/>
              </w:rPr>
              <w:t>Идеи «поликультурности» и молодежные экстремистские движения.</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F41373" w:rsidRPr="00F41373" w:rsidRDefault="00F41373" w:rsidP="00F41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F41373">
              <w:rPr>
                <w:rFonts w:ascii="Times New Roman" w:hAnsi="Times New Roman" w:cs="Times New Roman"/>
                <w:b/>
                <w:bCs/>
                <w:sz w:val="24"/>
                <w:szCs w:val="24"/>
              </w:rPr>
              <w:t>2</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41373" w:rsidRPr="00F41373" w:rsidRDefault="00F41373" w:rsidP="00F41373">
            <w:pPr>
              <w:rPr>
                <w:rFonts w:ascii="Times New Roman" w:hAnsi="Times New Roman" w:cs="Times New Roman"/>
                <w:b/>
                <w:sz w:val="24"/>
                <w:szCs w:val="24"/>
              </w:rPr>
            </w:pPr>
            <w:r w:rsidRPr="00F41373">
              <w:rPr>
                <w:rFonts w:ascii="Times New Roman" w:hAnsi="Times New Roman" w:cs="Times New Roman"/>
                <w:b/>
                <w:sz w:val="24"/>
                <w:szCs w:val="24"/>
              </w:rPr>
              <w:t>ОК 02 - ОК 09</w:t>
            </w:r>
          </w:p>
        </w:tc>
      </w:tr>
      <w:tr w:rsidR="00317C3E" w:rsidRPr="0099389A" w:rsidTr="00F41373">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17C3E" w:rsidRPr="00DF5CED" w:rsidRDefault="00317C3E" w:rsidP="00C51964">
            <w:pPr>
              <w:spacing w:after="0" w:line="240" w:lineRule="auto"/>
              <w:rPr>
                <w:rFonts w:ascii="Times New Roman" w:hAnsi="Times New Roman" w:cs="Times New Roman"/>
                <w:b/>
                <w:bCs/>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rsidR="00317C3E" w:rsidRPr="00DF5CED"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Контрольные работы</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hideMark/>
          </w:tcPr>
          <w:p w:rsidR="00317C3E" w:rsidRPr="00F41373"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F41373">
              <w:rPr>
                <w:rFonts w:ascii="Times New Roman" w:hAnsi="Times New Roman" w:cs="Times New Roman"/>
                <w:b/>
                <w:bCs/>
                <w:sz w:val="24"/>
                <w:szCs w:val="24"/>
              </w:rPr>
              <w:t>не предусмотрено</w:t>
            </w:r>
          </w:p>
        </w:tc>
      </w:tr>
      <w:tr w:rsidR="00C51964" w:rsidRPr="0099389A" w:rsidTr="00F41373">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C51964" w:rsidRPr="00DF5CED" w:rsidRDefault="00C51964" w:rsidP="00C51964">
            <w:pPr>
              <w:spacing w:after="0" w:line="240" w:lineRule="auto"/>
              <w:rPr>
                <w:rFonts w:ascii="Times New Roman" w:hAnsi="Times New Roman" w:cs="Times New Roman"/>
                <w:b/>
                <w:bCs/>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rsidR="00C51964" w:rsidRPr="00DF5CED" w:rsidRDefault="00C51964"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Самостоятельная работа обучающихся</w:t>
            </w:r>
          </w:p>
          <w:p w:rsidR="00C51964" w:rsidRPr="00DF5CED" w:rsidRDefault="00C51964"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hideMark/>
          </w:tcPr>
          <w:p w:rsidR="00C51964" w:rsidRPr="00F41373" w:rsidRDefault="00C51964"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F41373">
              <w:rPr>
                <w:rFonts w:ascii="Times New Roman" w:hAnsi="Times New Roman" w:cs="Times New Roman"/>
                <w:b/>
                <w:bCs/>
                <w:sz w:val="24"/>
                <w:szCs w:val="24"/>
              </w:rPr>
              <w:t>не предусмотрено</w:t>
            </w:r>
          </w:p>
        </w:tc>
      </w:tr>
      <w:tr w:rsidR="00F41373" w:rsidRPr="0099389A" w:rsidTr="00F41373">
        <w:trPr>
          <w:trHeight w:val="20"/>
        </w:trPr>
        <w:tc>
          <w:tcPr>
            <w:tcW w:w="2518" w:type="dxa"/>
            <w:vMerge w:val="restart"/>
            <w:tcBorders>
              <w:top w:val="single" w:sz="4" w:space="0" w:color="auto"/>
              <w:left w:val="single" w:sz="4" w:space="0" w:color="auto"/>
              <w:bottom w:val="single" w:sz="4" w:space="0" w:color="auto"/>
              <w:right w:val="single" w:sz="4" w:space="0" w:color="auto"/>
            </w:tcBorders>
            <w:hideMark/>
          </w:tcPr>
          <w:p w:rsidR="00F41373" w:rsidRPr="00DF5CED" w:rsidRDefault="00F41373" w:rsidP="00F41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DF5CED">
              <w:rPr>
                <w:rFonts w:ascii="Times New Roman" w:eastAsia="Times New Roman" w:hAnsi="Times New Roman" w:cs="Times New Roman"/>
                <w:b/>
                <w:sz w:val="24"/>
                <w:szCs w:val="24"/>
                <w:lang w:eastAsia="ar-SA"/>
              </w:rPr>
              <w:t>Тема 2.5.</w:t>
            </w:r>
          </w:p>
          <w:p w:rsidR="00F41373" w:rsidRPr="00DF5CED" w:rsidRDefault="00F41373" w:rsidP="00F41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eastAsia="Times New Roman" w:hAnsi="Times New Roman" w:cs="Times New Roman"/>
                <w:b/>
                <w:sz w:val="24"/>
                <w:szCs w:val="24"/>
                <w:lang w:eastAsia="ar-SA"/>
              </w:rPr>
              <w:t>Перспективы развития РФ в современном мире.</w:t>
            </w:r>
          </w:p>
        </w:tc>
        <w:tc>
          <w:tcPr>
            <w:tcW w:w="9356" w:type="dxa"/>
            <w:tcBorders>
              <w:top w:val="single" w:sz="4" w:space="0" w:color="auto"/>
              <w:left w:val="single" w:sz="4" w:space="0" w:color="auto"/>
              <w:bottom w:val="single" w:sz="4" w:space="0" w:color="auto"/>
              <w:right w:val="single" w:sz="4" w:space="0" w:color="auto"/>
            </w:tcBorders>
            <w:hideMark/>
          </w:tcPr>
          <w:p w:rsidR="00F41373" w:rsidRPr="00DF5CED" w:rsidRDefault="00F41373" w:rsidP="00F41373">
            <w:pPr>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Содержание учебного материала</w:t>
            </w:r>
          </w:p>
          <w:p w:rsidR="00F41373" w:rsidRPr="00DF5CED" w:rsidRDefault="00F41373" w:rsidP="00F41373">
            <w:pPr>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 xml:space="preserve">1. Перспективные направления и основные проблемы развития РФ на современном этапе. </w:t>
            </w:r>
          </w:p>
          <w:p w:rsidR="00F41373" w:rsidRPr="00DF5CED" w:rsidRDefault="00F41373" w:rsidP="00F41373">
            <w:pPr>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 xml:space="preserve">2. Территориальная целостность России, уважение прав ее населения и соседних народов – главное условие политического развития. </w:t>
            </w:r>
          </w:p>
          <w:p w:rsidR="00F41373" w:rsidRPr="00DF5CED" w:rsidRDefault="00F41373" w:rsidP="00F41373">
            <w:pPr>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 xml:space="preserve">3. Инновационная деятельность – приоритетное направление в науке и экономике.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F41373" w:rsidRPr="00F41373" w:rsidRDefault="00F41373" w:rsidP="00F41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F41373">
              <w:rPr>
                <w:rFonts w:ascii="Times New Roman" w:hAnsi="Times New Roman" w:cs="Times New Roman"/>
                <w:b/>
                <w:bCs/>
                <w:sz w:val="24"/>
                <w:szCs w:val="24"/>
              </w:rPr>
              <w:t>4</w:t>
            </w:r>
          </w:p>
        </w:tc>
        <w:tc>
          <w:tcPr>
            <w:tcW w:w="2551" w:type="dxa"/>
            <w:tcBorders>
              <w:top w:val="single" w:sz="4" w:space="0" w:color="auto"/>
              <w:left w:val="single" w:sz="4" w:space="0" w:color="auto"/>
              <w:bottom w:val="single" w:sz="4" w:space="0" w:color="auto"/>
              <w:right w:val="single" w:sz="4" w:space="0" w:color="auto"/>
            </w:tcBorders>
            <w:shd w:val="clear" w:color="auto" w:fill="auto"/>
            <w:hideMark/>
          </w:tcPr>
          <w:p w:rsidR="00F41373" w:rsidRPr="00F41373" w:rsidRDefault="00F41373" w:rsidP="00F41373">
            <w:pPr>
              <w:rPr>
                <w:rFonts w:ascii="Times New Roman" w:hAnsi="Times New Roman" w:cs="Times New Roman"/>
                <w:b/>
                <w:sz w:val="24"/>
                <w:szCs w:val="24"/>
              </w:rPr>
            </w:pPr>
            <w:r w:rsidRPr="00F41373">
              <w:rPr>
                <w:rFonts w:ascii="Times New Roman" w:hAnsi="Times New Roman" w:cs="Times New Roman"/>
                <w:b/>
                <w:sz w:val="24"/>
                <w:szCs w:val="24"/>
              </w:rPr>
              <w:t>ОК 02 - ОК 09</w:t>
            </w:r>
          </w:p>
        </w:tc>
      </w:tr>
      <w:tr w:rsidR="00F41373" w:rsidRPr="0099389A" w:rsidTr="00123013">
        <w:trPr>
          <w:trHeight w:val="20"/>
        </w:trPr>
        <w:tc>
          <w:tcPr>
            <w:tcW w:w="2518" w:type="dxa"/>
            <w:vMerge/>
            <w:tcBorders>
              <w:top w:val="single" w:sz="4" w:space="0" w:color="auto"/>
              <w:left w:val="single" w:sz="4" w:space="0" w:color="auto"/>
              <w:bottom w:val="single" w:sz="4" w:space="0" w:color="auto"/>
              <w:right w:val="single" w:sz="4" w:space="0" w:color="auto"/>
            </w:tcBorders>
          </w:tcPr>
          <w:p w:rsidR="00F41373" w:rsidRPr="0059010B" w:rsidRDefault="00F41373" w:rsidP="00F41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ar-SA"/>
              </w:rPr>
            </w:pPr>
          </w:p>
        </w:tc>
        <w:tc>
          <w:tcPr>
            <w:tcW w:w="9356" w:type="dxa"/>
            <w:tcBorders>
              <w:top w:val="single" w:sz="4" w:space="0" w:color="auto"/>
              <w:left w:val="single" w:sz="4" w:space="0" w:color="auto"/>
              <w:bottom w:val="single" w:sz="4" w:space="0" w:color="auto"/>
              <w:right w:val="single" w:sz="4" w:space="0" w:color="auto"/>
            </w:tcBorders>
          </w:tcPr>
          <w:p w:rsidR="00F41373" w:rsidRPr="00DF5CED" w:rsidRDefault="00F41373" w:rsidP="00F41373">
            <w:pPr>
              <w:spacing w:after="0" w:line="240" w:lineRule="auto"/>
              <w:rPr>
                <w:rFonts w:ascii="Times New Roman" w:hAnsi="Times New Roman" w:cs="Times New Roman"/>
                <w:bCs/>
                <w:sz w:val="24"/>
                <w:szCs w:val="24"/>
              </w:rPr>
            </w:pPr>
            <w:r w:rsidRPr="00DF5CED">
              <w:rPr>
                <w:rFonts w:ascii="Times New Roman" w:hAnsi="Times New Roman" w:cs="Times New Roman"/>
                <w:bCs/>
                <w:sz w:val="24"/>
                <w:szCs w:val="24"/>
              </w:rPr>
              <w:t>Практическая работа №8</w:t>
            </w:r>
          </w:p>
          <w:p w:rsidR="00F41373" w:rsidRPr="0059010B" w:rsidRDefault="00F41373" w:rsidP="00F41373">
            <w:pPr>
              <w:spacing w:after="0" w:line="240" w:lineRule="auto"/>
              <w:rPr>
                <w:rFonts w:ascii="Times New Roman" w:hAnsi="Times New Roman" w:cs="Times New Roman"/>
                <w:bCs/>
                <w:sz w:val="24"/>
                <w:szCs w:val="24"/>
              </w:rPr>
            </w:pPr>
            <w:r w:rsidRPr="00DF5CED">
              <w:rPr>
                <w:rFonts w:ascii="Times New Roman" w:hAnsi="Times New Roman" w:cs="Times New Roman"/>
                <w:bCs/>
                <w:sz w:val="24"/>
                <w:szCs w:val="24"/>
              </w:rPr>
              <w:t>Сохранение традиционных нравственных ценностей и индивидуальных свобод человека – основа развития культуры гостеприимства в РФ.</w:t>
            </w:r>
          </w:p>
        </w:tc>
        <w:tc>
          <w:tcPr>
            <w:tcW w:w="1134" w:type="dxa"/>
            <w:tcBorders>
              <w:top w:val="single" w:sz="4" w:space="0" w:color="auto"/>
              <w:left w:val="single" w:sz="4" w:space="0" w:color="auto"/>
              <w:bottom w:val="single" w:sz="4" w:space="0" w:color="auto"/>
              <w:right w:val="single" w:sz="4" w:space="0" w:color="auto"/>
            </w:tcBorders>
          </w:tcPr>
          <w:p w:rsidR="00F41373" w:rsidRPr="00F41373" w:rsidRDefault="00F41373" w:rsidP="00F41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F41373">
              <w:rPr>
                <w:rFonts w:ascii="Times New Roman" w:hAnsi="Times New Roman" w:cs="Times New Roman"/>
                <w:b/>
                <w:bCs/>
                <w:sz w:val="24"/>
                <w:szCs w:val="24"/>
              </w:rPr>
              <w:t>2</w:t>
            </w:r>
          </w:p>
        </w:tc>
        <w:tc>
          <w:tcPr>
            <w:tcW w:w="2551" w:type="dxa"/>
            <w:tcBorders>
              <w:top w:val="single" w:sz="4" w:space="0" w:color="auto"/>
              <w:left w:val="single" w:sz="4" w:space="0" w:color="auto"/>
              <w:bottom w:val="single" w:sz="4" w:space="0" w:color="auto"/>
              <w:right w:val="single" w:sz="4" w:space="0" w:color="auto"/>
            </w:tcBorders>
          </w:tcPr>
          <w:p w:rsidR="00F41373" w:rsidRPr="00F41373" w:rsidRDefault="00F41373" w:rsidP="00F41373">
            <w:pPr>
              <w:rPr>
                <w:rFonts w:ascii="Times New Roman" w:hAnsi="Times New Roman" w:cs="Times New Roman"/>
                <w:b/>
                <w:sz w:val="24"/>
                <w:szCs w:val="24"/>
              </w:rPr>
            </w:pPr>
            <w:r w:rsidRPr="00F41373">
              <w:rPr>
                <w:rFonts w:ascii="Times New Roman" w:hAnsi="Times New Roman" w:cs="Times New Roman"/>
                <w:b/>
                <w:sz w:val="24"/>
                <w:szCs w:val="24"/>
              </w:rPr>
              <w:t>ОК 02 - ОК 09</w:t>
            </w:r>
          </w:p>
        </w:tc>
      </w:tr>
      <w:tr w:rsidR="00317C3E" w:rsidRPr="0099389A" w:rsidTr="00123013">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17C3E" w:rsidRPr="0059010B" w:rsidRDefault="00317C3E" w:rsidP="00C51964">
            <w:pPr>
              <w:spacing w:after="0" w:line="240" w:lineRule="auto"/>
              <w:rPr>
                <w:rFonts w:ascii="Times New Roman" w:hAnsi="Times New Roman" w:cs="Times New Roman"/>
                <w:bCs/>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rsidR="00317C3E" w:rsidRPr="00872C2E" w:rsidRDefault="00317C3E" w:rsidP="00123013">
            <w:pPr>
              <w:spacing w:after="0" w:line="240" w:lineRule="auto"/>
              <w:rPr>
                <w:rFonts w:ascii="Times New Roman" w:hAnsi="Times New Roman" w:cs="Times New Roman"/>
                <w:b/>
                <w:bCs/>
                <w:sz w:val="24"/>
                <w:szCs w:val="24"/>
              </w:rPr>
            </w:pPr>
            <w:r w:rsidRPr="00872C2E">
              <w:rPr>
                <w:rFonts w:ascii="Times New Roman" w:hAnsi="Times New Roman" w:cs="Times New Roman"/>
                <w:b/>
                <w:bCs/>
                <w:sz w:val="24"/>
                <w:szCs w:val="24"/>
              </w:rPr>
              <w:t>Контрольные работы</w:t>
            </w:r>
          </w:p>
        </w:tc>
        <w:tc>
          <w:tcPr>
            <w:tcW w:w="3685" w:type="dxa"/>
            <w:gridSpan w:val="2"/>
            <w:tcBorders>
              <w:top w:val="single" w:sz="4" w:space="0" w:color="auto"/>
              <w:left w:val="single" w:sz="4" w:space="0" w:color="auto"/>
              <w:bottom w:val="single" w:sz="4" w:space="0" w:color="auto"/>
              <w:right w:val="single" w:sz="4" w:space="0" w:color="auto"/>
            </w:tcBorders>
            <w:hideMark/>
          </w:tcPr>
          <w:p w:rsidR="00317C3E" w:rsidRPr="00F41373"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F41373">
              <w:rPr>
                <w:rFonts w:ascii="Times New Roman" w:hAnsi="Times New Roman" w:cs="Times New Roman"/>
                <w:b/>
                <w:bCs/>
                <w:sz w:val="24"/>
                <w:szCs w:val="24"/>
              </w:rPr>
              <w:t>не предусмотрено</w:t>
            </w:r>
          </w:p>
        </w:tc>
      </w:tr>
      <w:tr w:rsidR="00C51964" w:rsidRPr="0099389A" w:rsidTr="00247AAB">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C51964" w:rsidRPr="0059010B" w:rsidRDefault="00C51964" w:rsidP="00C51964">
            <w:pPr>
              <w:spacing w:after="0" w:line="240" w:lineRule="auto"/>
              <w:rPr>
                <w:rFonts w:ascii="Times New Roman" w:hAnsi="Times New Roman" w:cs="Times New Roman"/>
                <w:bCs/>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rsidR="00C51964" w:rsidRPr="00872C2E" w:rsidRDefault="00C51964" w:rsidP="00C51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72C2E">
              <w:rPr>
                <w:rFonts w:ascii="Times New Roman" w:hAnsi="Times New Roman" w:cs="Times New Roman"/>
                <w:b/>
                <w:bCs/>
                <w:sz w:val="24"/>
                <w:szCs w:val="24"/>
              </w:rPr>
              <w:t>Самостоятельная работа обучающихся</w:t>
            </w:r>
          </w:p>
        </w:tc>
        <w:tc>
          <w:tcPr>
            <w:tcW w:w="3685" w:type="dxa"/>
            <w:gridSpan w:val="2"/>
            <w:tcBorders>
              <w:top w:val="single" w:sz="4" w:space="0" w:color="auto"/>
              <w:left w:val="single" w:sz="4" w:space="0" w:color="auto"/>
              <w:bottom w:val="single" w:sz="4" w:space="0" w:color="auto"/>
              <w:right w:val="single" w:sz="4" w:space="0" w:color="auto"/>
            </w:tcBorders>
            <w:hideMark/>
          </w:tcPr>
          <w:p w:rsidR="00C51964" w:rsidRPr="00F41373" w:rsidRDefault="00C51964"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F41373">
              <w:rPr>
                <w:rFonts w:ascii="Times New Roman" w:hAnsi="Times New Roman" w:cs="Times New Roman"/>
                <w:b/>
                <w:bCs/>
                <w:sz w:val="24"/>
                <w:szCs w:val="24"/>
              </w:rPr>
              <w:t>не предусмотрено</w:t>
            </w:r>
          </w:p>
        </w:tc>
      </w:tr>
      <w:tr w:rsidR="00F41373" w:rsidRPr="0099389A" w:rsidTr="00123013">
        <w:trPr>
          <w:trHeight w:val="20"/>
        </w:trPr>
        <w:tc>
          <w:tcPr>
            <w:tcW w:w="2518" w:type="dxa"/>
            <w:vMerge w:val="restart"/>
            <w:tcBorders>
              <w:top w:val="single" w:sz="4" w:space="0" w:color="auto"/>
              <w:left w:val="single" w:sz="4" w:space="0" w:color="auto"/>
              <w:right w:val="single" w:sz="4" w:space="0" w:color="auto"/>
            </w:tcBorders>
            <w:vAlign w:val="center"/>
          </w:tcPr>
          <w:p w:rsidR="00F41373" w:rsidRPr="00136B96" w:rsidRDefault="00F41373" w:rsidP="00F41373">
            <w:pPr>
              <w:spacing w:after="0" w:line="240" w:lineRule="auto"/>
              <w:rPr>
                <w:rFonts w:ascii="Times New Roman" w:eastAsia="Times New Roman" w:hAnsi="Times New Roman" w:cs="Times New Roman"/>
                <w:b/>
                <w:sz w:val="24"/>
                <w:szCs w:val="24"/>
                <w:lang w:eastAsia="ar-SA"/>
              </w:rPr>
            </w:pPr>
            <w:r w:rsidRPr="00136B96">
              <w:rPr>
                <w:rFonts w:ascii="Times New Roman" w:eastAsia="Times New Roman" w:hAnsi="Times New Roman" w:cs="Times New Roman"/>
                <w:b/>
                <w:sz w:val="24"/>
                <w:szCs w:val="24"/>
                <w:lang w:eastAsia="ar-SA"/>
              </w:rPr>
              <w:t>Тема 2.6.</w:t>
            </w:r>
          </w:p>
          <w:p w:rsidR="00F41373" w:rsidRPr="00136B96" w:rsidRDefault="00F41373" w:rsidP="00F41373">
            <w:pPr>
              <w:spacing w:after="0" w:line="240" w:lineRule="auto"/>
              <w:rPr>
                <w:rFonts w:ascii="Times New Roman" w:hAnsi="Times New Roman" w:cs="Times New Roman"/>
                <w:b/>
                <w:bCs/>
                <w:sz w:val="24"/>
                <w:szCs w:val="24"/>
              </w:rPr>
            </w:pPr>
            <w:r w:rsidRPr="00136B96">
              <w:rPr>
                <w:rFonts w:ascii="Times New Roman" w:eastAsia="Times New Roman" w:hAnsi="Times New Roman" w:cs="Times New Roman"/>
                <w:b/>
                <w:sz w:val="24"/>
                <w:szCs w:val="24"/>
                <w:lang w:eastAsia="ar-SA"/>
              </w:rPr>
              <w:t xml:space="preserve"> Глобализация и ее последствия, международные отношения</w:t>
            </w:r>
          </w:p>
        </w:tc>
        <w:tc>
          <w:tcPr>
            <w:tcW w:w="9356" w:type="dxa"/>
            <w:tcBorders>
              <w:top w:val="single" w:sz="4" w:space="0" w:color="auto"/>
              <w:left w:val="single" w:sz="4" w:space="0" w:color="auto"/>
              <w:bottom w:val="single" w:sz="4" w:space="0" w:color="auto"/>
              <w:right w:val="single" w:sz="4" w:space="0" w:color="auto"/>
            </w:tcBorders>
          </w:tcPr>
          <w:p w:rsidR="00F41373" w:rsidRPr="00136B96" w:rsidRDefault="00F41373" w:rsidP="00F41373">
            <w:pPr>
              <w:spacing w:after="0" w:line="240" w:lineRule="auto"/>
              <w:rPr>
                <w:rFonts w:ascii="Times New Roman" w:hAnsi="Times New Roman" w:cs="Times New Roman"/>
                <w:b/>
                <w:bCs/>
                <w:sz w:val="24"/>
                <w:szCs w:val="24"/>
              </w:rPr>
            </w:pPr>
            <w:r w:rsidRPr="00136B96">
              <w:rPr>
                <w:rFonts w:ascii="Times New Roman" w:hAnsi="Times New Roman" w:cs="Times New Roman"/>
                <w:b/>
                <w:bCs/>
                <w:sz w:val="24"/>
                <w:szCs w:val="24"/>
              </w:rPr>
              <w:t>Содержание учебного материала</w:t>
            </w:r>
          </w:p>
          <w:p w:rsidR="00F41373" w:rsidRPr="00136B96" w:rsidRDefault="00F41373" w:rsidP="00F41373">
            <w:pPr>
              <w:spacing w:after="0" w:line="240" w:lineRule="auto"/>
              <w:rPr>
                <w:rFonts w:ascii="Times New Roman" w:hAnsi="Times New Roman" w:cs="Times New Roman"/>
                <w:b/>
                <w:bCs/>
                <w:sz w:val="24"/>
                <w:szCs w:val="24"/>
              </w:rPr>
            </w:pPr>
            <w:r w:rsidRPr="00136B96">
              <w:rPr>
                <w:rFonts w:ascii="Times New Roman" w:hAnsi="Times New Roman" w:cs="Times New Roman"/>
                <w:b/>
                <w:bCs/>
                <w:sz w:val="24"/>
                <w:szCs w:val="24"/>
              </w:rPr>
              <w:t>Информационное общество. Глобализация и ее последствия</w:t>
            </w:r>
          </w:p>
          <w:p w:rsidR="00F41373" w:rsidRPr="00136B96" w:rsidRDefault="00F41373" w:rsidP="00F41373">
            <w:pPr>
              <w:spacing w:after="0" w:line="240" w:lineRule="auto"/>
              <w:rPr>
                <w:rFonts w:ascii="Times New Roman" w:hAnsi="Times New Roman" w:cs="Times New Roman"/>
                <w:b/>
                <w:bCs/>
                <w:sz w:val="24"/>
                <w:szCs w:val="24"/>
              </w:rPr>
            </w:pPr>
            <w:r w:rsidRPr="00136B96">
              <w:rPr>
                <w:rFonts w:ascii="Times New Roman" w:hAnsi="Times New Roman" w:cs="Times New Roman"/>
                <w:b/>
                <w:bCs/>
                <w:sz w:val="24"/>
                <w:szCs w:val="24"/>
              </w:rPr>
              <w:t>Проблемы национальной безопасности в международных отношениях.</w:t>
            </w:r>
          </w:p>
          <w:p w:rsidR="00F41373" w:rsidRPr="00136B96" w:rsidRDefault="00F41373" w:rsidP="00F41373">
            <w:pPr>
              <w:pStyle w:val="a6"/>
              <w:spacing w:after="0" w:line="240" w:lineRule="auto"/>
              <w:rPr>
                <w:rFonts w:ascii="Times New Roman" w:eastAsia="Times New Roman" w:hAnsi="Times New Roman" w:cs="Times New Roman"/>
                <w:b/>
                <w:sz w:val="24"/>
                <w:szCs w:val="24"/>
                <w:lang w:eastAsia="ar-SA"/>
              </w:rPr>
            </w:pPr>
          </w:p>
        </w:tc>
        <w:tc>
          <w:tcPr>
            <w:tcW w:w="1134" w:type="dxa"/>
            <w:tcBorders>
              <w:top w:val="single" w:sz="4" w:space="0" w:color="auto"/>
              <w:left w:val="single" w:sz="4" w:space="0" w:color="auto"/>
              <w:bottom w:val="single" w:sz="4" w:space="0" w:color="auto"/>
              <w:right w:val="single" w:sz="4" w:space="0" w:color="auto"/>
            </w:tcBorders>
          </w:tcPr>
          <w:p w:rsidR="00F41373" w:rsidRPr="00F41373" w:rsidRDefault="00F41373" w:rsidP="00F41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F41373">
              <w:rPr>
                <w:rFonts w:ascii="Times New Roman" w:hAnsi="Times New Roman" w:cs="Times New Roman"/>
                <w:b/>
                <w:bCs/>
                <w:sz w:val="24"/>
                <w:szCs w:val="24"/>
              </w:rPr>
              <w:t>4</w:t>
            </w:r>
          </w:p>
        </w:tc>
        <w:tc>
          <w:tcPr>
            <w:tcW w:w="2551" w:type="dxa"/>
            <w:tcBorders>
              <w:top w:val="single" w:sz="4" w:space="0" w:color="auto"/>
              <w:left w:val="single" w:sz="4" w:space="0" w:color="auto"/>
              <w:bottom w:val="single" w:sz="4" w:space="0" w:color="auto"/>
              <w:right w:val="single" w:sz="4" w:space="0" w:color="auto"/>
            </w:tcBorders>
          </w:tcPr>
          <w:p w:rsidR="00F41373" w:rsidRPr="00F41373" w:rsidRDefault="00F41373" w:rsidP="00F41373">
            <w:pPr>
              <w:rPr>
                <w:rFonts w:ascii="Times New Roman" w:hAnsi="Times New Roman" w:cs="Times New Roman"/>
                <w:b/>
                <w:sz w:val="24"/>
                <w:szCs w:val="24"/>
              </w:rPr>
            </w:pPr>
            <w:r w:rsidRPr="00F41373">
              <w:rPr>
                <w:rFonts w:ascii="Times New Roman" w:hAnsi="Times New Roman" w:cs="Times New Roman"/>
                <w:b/>
                <w:sz w:val="24"/>
                <w:szCs w:val="24"/>
              </w:rPr>
              <w:t>ОК 02 - ОК 09</w:t>
            </w:r>
          </w:p>
        </w:tc>
      </w:tr>
      <w:tr w:rsidR="00F41373" w:rsidRPr="0099389A" w:rsidTr="00123013">
        <w:trPr>
          <w:trHeight w:val="20"/>
        </w:trPr>
        <w:tc>
          <w:tcPr>
            <w:tcW w:w="2518" w:type="dxa"/>
            <w:vMerge/>
            <w:tcBorders>
              <w:top w:val="single" w:sz="4" w:space="0" w:color="auto"/>
              <w:left w:val="single" w:sz="4" w:space="0" w:color="auto"/>
              <w:right w:val="single" w:sz="4" w:space="0" w:color="auto"/>
            </w:tcBorders>
            <w:vAlign w:val="center"/>
          </w:tcPr>
          <w:p w:rsidR="00F41373" w:rsidRPr="00DF5CED" w:rsidRDefault="00F41373" w:rsidP="00F41373">
            <w:pPr>
              <w:spacing w:after="0" w:line="240" w:lineRule="auto"/>
              <w:rPr>
                <w:rFonts w:ascii="Times New Roman" w:eastAsia="Times New Roman" w:hAnsi="Times New Roman" w:cs="Times New Roman"/>
                <w:b/>
                <w:i/>
                <w:sz w:val="24"/>
                <w:szCs w:val="24"/>
                <w:lang w:eastAsia="ar-SA"/>
              </w:rPr>
            </w:pPr>
          </w:p>
        </w:tc>
        <w:tc>
          <w:tcPr>
            <w:tcW w:w="9356" w:type="dxa"/>
            <w:tcBorders>
              <w:top w:val="single" w:sz="4" w:space="0" w:color="auto"/>
              <w:left w:val="single" w:sz="4" w:space="0" w:color="auto"/>
              <w:bottom w:val="single" w:sz="4" w:space="0" w:color="auto"/>
              <w:right w:val="single" w:sz="4" w:space="0" w:color="auto"/>
            </w:tcBorders>
          </w:tcPr>
          <w:p w:rsidR="00F41373" w:rsidRPr="00DF5CED" w:rsidRDefault="00F41373" w:rsidP="00F41373">
            <w:pPr>
              <w:spacing w:after="0" w:line="240" w:lineRule="auto"/>
              <w:rPr>
                <w:rFonts w:ascii="Times New Roman" w:hAnsi="Times New Roman" w:cs="Times New Roman"/>
                <w:b/>
                <w:bCs/>
                <w:i/>
                <w:sz w:val="24"/>
                <w:szCs w:val="24"/>
              </w:rPr>
            </w:pPr>
            <w:r w:rsidRPr="00DF5CED">
              <w:rPr>
                <w:rFonts w:ascii="Times New Roman" w:hAnsi="Times New Roman" w:cs="Times New Roman"/>
                <w:b/>
                <w:bCs/>
                <w:i/>
                <w:sz w:val="24"/>
                <w:szCs w:val="24"/>
              </w:rPr>
              <w:t>Практическая работа №9</w:t>
            </w:r>
          </w:p>
          <w:p w:rsidR="00F41373" w:rsidRPr="00DF5CED" w:rsidRDefault="00F41373" w:rsidP="00F41373">
            <w:pPr>
              <w:spacing w:after="0" w:line="240" w:lineRule="auto"/>
              <w:rPr>
                <w:rFonts w:ascii="Times New Roman" w:hAnsi="Times New Roman" w:cs="Times New Roman"/>
                <w:b/>
                <w:bCs/>
                <w:i/>
                <w:sz w:val="24"/>
                <w:szCs w:val="24"/>
              </w:rPr>
            </w:pPr>
            <w:r w:rsidRPr="00DF5CED">
              <w:rPr>
                <w:rFonts w:ascii="Times New Roman" w:hAnsi="Times New Roman" w:cs="Times New Roman"/>
                <w:b/>
                <w:bCs/>
                <w:i/>
                <w:sz w:val="24"/>
                <w:szCs w:val="24"/>
              </w:rPr>
              <w:t>Международный терроризм как социально-политическое явление</w:t>
            </w:r>
          </w:p>
        </w:tc>
        <w:tc>
          <w:tcPr>
            <w:tcW w:w="1134" w:type="dxa"/>
            <w:tcBorders>
              <w:top w:val="single" w:sz="4" w:space="0" w:color="auto"/>
              <w:left w:val="single" w:sz="4" w:space="0" w:color="auto"/>
              <w:bottom w:val="single" w:sz="4" w:space="0" w:color="auto"/>
              <w:right w:val="single" w:sz="4" w:space="0" w:color="auto"/>
            </w:tcBorders>
          </w:tcPr>
          <w:p w:rsidR="00F41373" w:rsidRPr="00F41373" w:rsidRDefault="00F41373" w:rsidP="00F41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F41373">
              <w:rPr>
                <w:rFonts w:ascii="Times New Roman" w:hAnsi="Times New Roman" w:cs="Times New Roman"/>
                <w:b/>
                <w:bCs/>
                <w:sz w:val="24"/>
                <w:szCs w:val="24"/>
              </w:rPr>
              <w:t>2</w:t>
            </w:r>
          </w:p>
        </w:tc>
        <w:tc>
          <w:tcPr>
            <w:tcW w:w="2551" w:type="dxa"/>
            <w:tcBorders>
              <w:top w:val="single" w:sz="4" w:space="0" w:color="auto"/>
              <w:left w:val="single" w:sz="4" w:space="0" w:color="auto"/>
              <w:bottom w:val="single" w:sz="4" w:space="0" w:color="auto"/>
              <w:right w:val="single" w:sz="4" w:space="0" w:color="auto"/>
            </w:tcBorders>
          </w:tcPr>
          <w:p w:rsidR="00F41373" w:rsidRPr="00F41373" w:rsidRDefault="00F41373" w:rsidP="00F41373">
            <w:pPr>
              <w:rPr>
                <w:rFonts w:ascii="Times New Roman" w:hAnsi="Times New Roman" w:cs="Times New Roman"/>
                <w:b/>
                <w:sz w:val="24"/>
                <w:szCs w:val="24"/>
              </w:rPr>
            </w:pPr>
            <w:r w:rsidRPr="00F41373">
              <w:rPr>
                <w:rFonts w:ascii="Times New Roman" w:hAnsi="Times New Roman" w:cs="Times New Roman"/>
                <w:b/>
                <w:sz w:val="24"/>
                <w:szCs w:val="24"/>
              </w:rPr>
              <w:t>ОК 02 - ОК 09</w:t>
            </w:r>
          </w:p>
        </w:tc>
      </w:tr>
      <w:tr w:rsidR="00317C3E" w:rsidRPr="0099389A" w:rsidTr="00F41373">
        <w:trPr>
          <w:trHeight w:val="20"/>
        </w:trPr>
        <w:tc>
          <w:tcPr>
            <w:tcW w:w="2518" w:type="dxa"/>
            <w:vMerge/>
            <w:tcBorders>
              <w:left w:val="single" w:sz="4" w:space="0" w:color="auto"/>
              <w:right w:val="single" w:sz="4" w:space="0" w:color="auto"/>
            </w:tcBorders>
            <w:vAlign w:val="center"/>
          </w:tcPr>
          <w:p w:rsidR="00317C3E" w:rsidRPr="00DF5CED" w:rsidRDefault="00317C3E" w:rsidP="00123013">
            <w:pPr>
              <w:spacing w:after="0" w:line="240" w:lineRule="auto"/>
              <w:rPr>
                <w:rFonts w:ascii="Times New Roman" w:hAnsi="Times New Roman" w:cs="Times New Roman"/>
                <w:b/>
                <w:bCs/>
                <w:sz w:val="24"/>
                <w:szCs w:val="24"/>
              </w:rPr>
            </w:pPr>
          </w:p>
        </w:tc>
        <w:tc>
          <w:tcPr>
            <w:tcW w:w="9356" w:type="dxa"/>
            <w:tcBorders>
              <w:top w:val="single" w:sz="4" w:space="0" w:color="auto"/>
              <w:left w:val="single" w:sz="4" w:space="0" w:color="auto"/>
              <w:bottom w:val="single" w:sz="4" w:space="0" w:color="auto"/>
              <w:right w:val="single" w:sz="4" w:space="0" w:color="auto"/>
            </w:tcBorders>
          </w:tcPr>
          <w:p w:rsidR="00317C3E" w:rsidRPr="00DF5CED"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Контрольные работы</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rsidR="00317C3E" w:rsidRPr="00F41373"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F41373">
              <w:rPr>
                <w:rFonts w:ascii="Times New Roman" w:hAnsi="Times New Roman" w:cs="Times New Roman"/>
                <w:b/>
                <w:bCs/>
                <w:sz w:val="24"/>
                <w:szCs w:val="24"/>
              </w:rPr>
              <w:t>не предусмотрено</w:t>
            </w:r>
          </w:p>
        </w:tc>
      </w:tr>
      <w:tr w:rsidR="00317C3E" w:rsidRPr="0099389A" w:rsidTr="00F41373">
        <w:trPr>
          <w:trHeight w:val="20"/>
        </w:trPr>
        <w:tc>
          <w:tcPr>
            <w:tcW w:w="2518" w:type="dxa"/>
            <w:vMerge/>
            <w:tcBorders>
              <w:left w:val="single" w:sz="4" w:space="0" w:color="auto"/>
              <w:bottom w:val="single" w:sz="4" w:space="0" w:color="auto"/>
              <w:right w:val="single" w:sz="4" w:space="0" w:color="auto"/>
            </w:tcBorders>
            <w:vAlign w:val="center"/>
          </w:tcPr>
          <w:p w:rsidR="00317C3E" w:rsidRPr="00DF5CED" w:rsidRDefault="00317C3E" w:rsidP="00123013">
            <w:pPr>
              <w:spacing w:after="0" w:line="240" w:lineRule="auto"/>
              <w:rPr>
                <w:rFonts w:ascii="Times New Roman" w:hAnsi="Times New Roman" w:cs="Times New Roman"/>
                <w:b/>
                <w:bCs/>
                <w:sz w:val="24"/>
                <w:szCs w:val="24"/>
              </w:rPr>
            </w:pPr>
          </w:p>
        </w:tc>
        <w:tc>
          <w:tcPr>
            <w:tcW w:w="9356" w:type="dxa"/>
            <w:tcBorders>
              <w:top w:val="single" w:sz="4" w:space="0" w:color="auto"/>
              <w:left w:val="single" w:sz="4" w:space="0" w:color="auto"/>
              <w:bottom w:val="single" w:sz="4" w:space="0" w:color="auto"/>
              <w:right w:val="single" w:sz="4" w:space="0" w:color="auto"/>
            </w:tcBorders>
          </w:tcPr>
          <w:p w:rsidR="00317C3E" w:rsidRPr="00DF5CED"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Самостоятельная работа обучающихся</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rsidR="00317C3E" w:rsidRPr="00F41373"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F41373">
              <w:rPr>
                <w:rFonts w:ascii="Times New Roman" w:hAnsi="Times New Roman" w:cs="Times New Roman"/>
                <w:b/>
                <w:bCs/>
                <w:sz w:val="24"/>
                <w:szCs w:val="24"/>
              </w:rPr>
              <w:t>не предусмотрено</w:t>
            </w:r>
          </w:p>
        </w:tc>
      </w:tr>
      <w:tr w:rsidR="00317C3E" w:rsidRPr="0099389A" w:rsidTr="00F41373">
        <w:trPr>
          <w:trHeight w:val="20"/>
        </w:trPr>
        <w:tc>
          <w:tcPr>
            <w:tcW w:w="2518" w:type="dxa"/>
            <w:tcBorders>
              <w:left w:val="single" w:sz="4" w:space="0" w:color="auto"/>
              <w:bottom w:val="single" w:sz="4" w:space="0" w:color="auto"/>
              <w:right w:val="single" w:sz="4" w:space="0" w:color="auto"/>
            </w:tcBorders>
            <w:vAlign w:val="center"/>
          </w:tcPr>
          <w:p w:rsidR="00317C3E" w:rsidRPr="00DF5CED" w:rsidRDefault="00317C3E" w:rsidP="00123013">
            <w:pPr>
              <w:spacing w:after="0" w:line="240" w:lineRule="auto"/>
              <w:rPr>
                <w:rFonts w:ascii="Times New Roman" w:hAnsi="Times New Roman" w:cs="Times New Roman"/>
                <w:b/>
                <w:bCs/>
                <w:sz w:val="24"/>
                <w:szCs w:val="24"/>
              </w:rPr>
            </w:pPr>
          </w:p>
        </w:tc>
        <w:tc>
          <w:tcPr>
            <w:tcW w:w="9356" w:type="dxa"/>
            <w:tcBorders>
              <w:top w:val="single" w:sz="4" w:space="0" w:color="auto"/>
              <w:left w:val="single" w:sz="4" w:space="0" w:color="auto"/>
              <w:bottom w:val="single" w:sz="4" w:space="0" w:color="auto"/>
              <w:right w:val="single" w:sz="4" w:space="0" w:color="auto"/>
            </w:tcBorders>
          </w:tcPr>
          <w:p w:rsidR="00317C3E" w:rsidRPr="00DF5CED"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Дифференцированный зачет</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17C3E" w:rsidRPr="00F41373" w:rsidRDefault="00DD1E60"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F41373">
              <w:rPr>
                <w:rFonts w:ascii="Times New Roman" w:hAnsi="Times New Roman" w:cs="Times New Roman"/>
                <w:b/>
                <w:bCs/>
                <w:sz w:val="24"/>
                <w:szCs w:val="24"/>
              </w:rPr>
              <w:t>2</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17C3E" w:rsidRPr="00F41373"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317C3E" w:rsidRPr="0099389A" w:rsidTr="00F41373">
        <w:trPr>
          <w:trHeight w:val="20"/>
        </w:trPr>
        <w:tc>
          <w:tcPr>
            <w:tcW w:w="2518" w:type="dxa"/>
            <w:tcBorders>
              <w:top w:val="single" w:sz="4" w:space="0" w:color="auto"/>
              <w:left w:val="single" w:sz="4" w:space="0" w:color="auto"/>
              <w:bottom w:val="single" w:sz="4" w:space="0" w:color="auto"/>
              <w:right w:val="single" w:sz="4" w:space="0" w:color="auto"/>
            </w:tcBorders>
          </w:tcPr>
          <w:p w:rsidR="00317C3E" w:rsidRPr="0099389A"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rsidR="00317C3E" w:rsidRPr="0099389A"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317C3E" w:rsidRPr="00F41373" w:rsidRDefault="00DD1E60"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F41373">
              <w:rPr>
                <w:rFonts w:ascii="Times New Roman" w:hAnsi="Times New Roman" w:cs="Times New Roman"/>
                <w:b/>
                <w:bCs/>
                <w:sz w:val="24"/>
                <w:szCs w:val="24"/>
              </w:rPr>
              <w:t>48</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17C3E" w:rsidRPr="00F41373"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bl>
    <w:p w:rsidR="00877821" w:rsidRDefault="00877821" w:rsidP="002D0BA6">
      <w:pPr>
        <w:ind w:firstLine="709"/>
        <w:jc w:val="center"/>
        <w:rPr>
          <w:rFonts w:ascii="Times New Roman" w:eastAsia="Times New Roman" w:hAnsi="Times New Roman" w:cs="Times New Roman"/>
          <w:b/>
          <w:sz w:val="28"/>
          <w:szCs w:val="28"/>
          <w:lang w:eastAsia="ru-RU"/>
        </w:rPr>
      </w:pPr>
    </w:p>
    <w:p w:rsidR="00123013" w:rsidRDefault="00123013" w:rsidP="002D0BA6">
      <w:pPr>
        <w:ind w:firstLine="709"/>
        <w:jc w:val="center"/>
        <w:rPr>
          <w:rFonts w:ascii="Times New Roman" w:eastAsia="Times New Roman" w:hAnsi="Times New Roman" w:cs="Times New Roman"/>
          <w:b/>
          <w:sz w:val="28"/>
          <w:szCs w:val="28"/>
          <w:lang w:eastAsia="ru-RU"/>
        </w:rPr>
        <w:sectPr w:rsidR="00123013" w:rsidSect="00123013">
          <w:pgSz w:w="16838" w:h="11906" w:orient="landscape"/>
          <w:pgMar w:top="1134" w:right="1134" w:bottom="709" w:left="1134" w:header="709" w:footer="709" w:gutter="0"/>
          <w:cols w:space="708"/>
          <w:docGrid w:linePitch="360"/>
        </w:sectPr>
      </w:pPr>
    </w:p>
    <w:p w:rsidR="002D0BA6" w:rsidRPr="002D0BA6" w:rsidRDefault="002D0BA6" w:rsidP="002D0BA6">
      <w:pPr>
        <w:ind w:left="1353"/>
        <w:jc w:val="both"/>
        <w:rPr>
          <w:rFonts w:ascii="Times New Roman" w:eastAsia="Times New Roman" w:hAnsi="Times New Roman" w:cs="Times New Roman"/>
          <w:b/>
          <w:bCs/>
          <w:sz w:val="28"/>
          <w:szCs w:val="28"/>
          <w:lang w:eastAsia="ru-RU"/>
        </w:rPr>
      </w:pPr>
      <w:r w:rsidRPr="002D0BA6">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rsidR="002D0BA6" w:rsidRPr="002D0BA6" w:rsidRDefault="002D0BA6" w:rsidP="002D0BA6">
      <w:pPr>
        <w:suppressAutoHyphens/>
        <w:spacing w:after="0" w:line="240" w:lineRule="auto"/>
        <w:jc w:val="both"/>
        <w:rPr>
          <w:rFonts w:ascii="Times New Roman" w:eastAsia="Times New Roman" w:hAnsi="Times New Roman" w:cs="Times New Roman"/>
          <w:bCs/>
          <w:sz w:val="28"/>
          <w:szCs w:val="28"/>
          <w:lang w:eastAsia="ru-RU"/>
        </w:rPr>
      </w:pPr>
      <w:r w:rsidRPr="002D0BA6">
        <w:rPr>
          <w:rFonts w:ascii="Times New Roman" w:eastAsia="Times New Roman" w:hAnsi="Times New Roman" w:cs="Times New Roman"/>
          <w:b/>
          <w:sz w:val="28"/>
          <w:szCs w:val="28"/>
          <w:lang w:eastAsia="ru-RU"/>
        </w:rPr>
        <w:t>3.1.</w:t>
      </w:r>
      <w:r w:rsidRPr="002D0BA6">
        <w:rPr>
          <w:rFonts w:ascii="Times New Roman" w:eastAsia="Times New Roman" w:hAnsi="Times New Roman" w:cs="Times New Roman"/>
          <w:bCs/>
          <w:sz w:val="28"/>
          <w:szCs w:val="28"/>
          <w:lang w:eastAsia="ru-RU"/>
        </w:rPr>
        <w:t xml:space="preserve"> Для реализации программы учебной дисциплины должны быть предусмотрены следующие специальные помещения:</w:t>
      </w:r>
    </w:p>
    <w:p w:rsidR="002D0BA6" w:rsidRPr="00C76E90" w:rsidRDefault="002D0BA6" w:rsidP="00C76E90">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76E90">
        <w:rPr>
          <w:rFonts w:ascii="Times New Roman" w:eastAsia="Times New Roman" w:hAnsi="Times New Roman" w:cs="Times New Roman"/>
          <w:bCs/>
          <w:sz w:val="28"/>
          <w:szCs w:val="28"/>
          <w:lang w:eastAsia="ru-RU"/>
        </w:rPr>
        <w:t xml:space="preserve">Кабинет </w:t>
      </w:r>
      <w:r w:rsidR="00C76E90" w:rsidRPr="00C76E90">
        <w:rPr>
          <w:rFonts w:ascii="Times New Roman" w:eastAsia="Times New Roman" w:hAnsi="Times New Roman" w:cs="Times New Roman"/>
          <w:bCs/>
          <w:sz w:val="28"/>
          <w:szCs w:val="28"/>
          <w:lang w:eastAsia="ru-RU"/>
        </w:rPr>
        <w:t>«Социально-экономических дисциплин</w:t>
      </w:r>
      <w:r w:rsidRPr="00C76E90">
        <w:rPr>
          <w:rFonts w:ascii="Times New Roman" w:eastAsia="Times New Roman" w:hAnsi="Times New Roman" w:cs="Times New Roman"/>
          <w:bCs/>
          <w:sz w:val="28"/>
          <w:szCs w:val="28"/>
          <w:lang w:eastAsia="ru-RU"/>
        </w:rPr>
        <w:t>»</w:t>
      </w:r>
      <w:r w:rsidR="00C76E90" w:rsidRPr="00C76E90">
        <w:rPr>
          <w:rFonts w:ascii="Times New Roman" w:eastAsia="Times New Roman" w:hAnsi="Times New Roman" w:cs="Times New Roman"/>
          <w:sz w:val="28"/>
          <w:szCs w:val="28"/>
        </w:rPr>
        <w:t xml:space="preserve">, </w:t>
      </w:r>
      <w:r w:rsidRPr="00C76E90">
        <w:rPr>
          <w:rFonts w:ascii="Times New Roman" w:eastAsia="Times New Roman" w:hAnsi="Times New Roman" w:cs="Times New Roman"/>
          <w:bCs/>
          <w:sz w:val="28"/>
          <w:szCs w:val="28"/>
        </w:rPr>
        <w:t xml:space="preserve">оснащенный оборудованием: </w:t>
      </w:r>
      <w:r w:rsidRPr="00C76E90">
        <w:rPr>
          <w:rFonts w:ascii="Times New Roman" w:eastAsia="Century Schoolbook" w:hAnsi="Times New Roman" w:cs="Times New Roman"/>
          <w:bCs/>
          <w:spacing w:val="4"/>
          <w:sz w:val="28"/>
          <w:szCs w:val="28"/>
        </w:rPr>
        <w:t xml:space="preserve"> </w:t>
      </w:r>
      <w:r w:rsidR="00C76E90" w:rsidRPr="00C76E90">
        <w:rPr>
          <w:rFonts w:ascii="Times New Roman" w:eastAsia="Century Schoolbook" w:hAnsi="Times New Roman" w:cs="Times New Roman"/>
          <w:spacing w:val="4"/>
          <w:sz w:val="28"/>
          <w:szCs w:val="28"/>
        </w:rPr>
        <w:t>доской учебной, рабочим местом преподавателя, столами, стульями (по числу обучающихся), техническими средствами (компьютером, средствами аудиовизуализации, наглядными пособиями).</w:t>
      </w:r>
      <w:r w:rsidRPr="002D0BA6">
        <w:rPr>
          <w:rFonts w:ascii="Times New Roman" w:eastAsia="Times New Roman" w:hAnsi="Times New Roman" w:cs="Times New Roman"/>
          <w:b/>
          <w:bCs/>
          <w:sz w:val="28"/>
          <w:szCs w:val="28"/>
        </w:rPr>
        <w:t>техническими средствами обучения:</w:t>
      </w:r>
      <w:r w:rsidRPr="002D0BA6">
        <w:rPr>
          <w:rFonts w:ascii="Times New Roman" w:eastAsia="Times New Roman" w:hAnsi="Times New Roman" w:cs="Times New Roman"/>
          <w:bCs/>
          <w:sz w:val="28"/>
          <w:szCs w:val="28"/>
        </w:rPr>
        <w:t xml:space="preserve"> </w:t>
      </w:r>
    </w:p>
    <w:p w:rsidR="002D0BA6" w:rsidRPr="002D0BA6" w:rsidRDefault="002D0BA6" w:rsidP="002D0BA6">
      <w:pPr>
        <w:widowControl w:val="0"/>
        <w:tabs>
          <w:tab w:val="left" w:pos="851"/>
        </w:tabs>
        <w:spacing w:after="0" w:line="240" w:lineRule="auto"/>
        <w:jc w:val="both"/>
        <w:rPr>
          <w:rFonts w:ascii="Times New Roman" w:eastAsia="Century Schoolbook" w:hAnsi="Times New Roman" w:cs="Times New Roman"/>
          <w:spacing w:val="4"/>
          <w:sz w:val="28"/>
          <w:szCs w:val="28"/>
        </w:rPr>
      </w:pPr>
      <w:r w:rsidRPr="002D0BA6">
        <w:rPr>
          <w:rFonts w:ascii="Times New Roman" w:eastAsia="Calibri" w:hAnsi="Times New Roman" w:cs="Times New Roman"/>
          <w:sz w:val="28"/>
          <w:szCs w:val="28"/>
        </w:rPr>
        <w:t xml:space="preserve">- </w:t>
      </w:r>
      <w:r w:rsidRPr="002D0BA6">
        <w:rPr>
          <w:rFonts w:ascii="Times New Roman" w:eastAsia="Century Schoolbook" w:hAnsi="Times New Roman" w:cs="Times New Roman"/>
          <w:spacing w:val="4"/>
          <w:sz w:val="28"/>
          <w:szCs w:val="28"/>
        </w:rPr>
        <w:t>учебно-методический комплекс (УМК) преподавателя;</w:t>
      </w:r>
    </w:p>
    <w:p w:rsidR="002D0BA6" w:rsidRPr="002D0BA6" w:rsidRDefault="002D0BA6" w:rsidP="002D0BA6">
      <w:pPr>
        <w:widowControl w:val="0"/>
        <w:tabs>
          <w:tab w:val="left" w:pos="851"/>
        </w:tabs>
        <w:spacing w:after="0" w:line="240" w:lineRule="auto"/>
        <w:jc w:val="both"/>
        <w:rPr>
          <w:rFonts w:ascii="Times New Roman" w:eastAsia="Calibri" w:hAnsi="Times New Roman" w:cs="Times New Roman"/>
          <w:sz w:val="28"/>
          <w:szCs w:val="28"/>
        </w:rPr>
      </w:pPr>
      <w:r w:rsidRPr="002D0BA6">
        <w:rPr>
          <w:rFonts w:ascii="Times New Roman" w:eastAsia="Century Schoolbook" w:hAnsi="Times New Roman" w:cs="Times New Roman"/>
          <w:spacing w:val="4"/>
          <w:sz w:val="28"/>
          <w:szCs w:val="28"/>
        </w:rPr>
        <w:t>- информационно-коммуникативные средства;</w:t>
      </w:r>
    </w:p>
    <w:p w:rsidR="002D0BA6" w:rsidRPr="002D0BA6" w:rsidRDefault="002D0BA6" w:rsidP="002D0BA6">
      <w:pPr>
        <w:widowControl w:val="0"/>
        <w:tabs>
          <w:tab w:val="left" w:pos="851"/>
        </w:tabs>
        <w:spacing w:after="0" w:line="240" w:lineRule="auto"/>
        <w:jc w:val="both"/>
        <w:rPr>
          <w:rFonts w:ascii="Times New Roman" w:eastAsia="Calibri" w:hAnsi="Times New Roman" w:cs="Times New Roman"/>
          <w:sz w:val="28"/>
          <w:szCs w:val="28"/>
        </w:rPr>
      </w:pPr>
      <w:r w:rsidRPr="002D0BA6">
        <w:rPr>
          <w:rFonts w:ascii="Times New Roman" w:eastAsia="Century Schoolbook" w:hAnsi="Times New Roman" w:cs="Times New Roman"/>
          <w:spacing w:val="4"/>
          <w:sz w:val="28"/>
          <w:szCs w:val="28"/>
        </w:rPr>
        <w:t>- экранно-звуковые пособия;</w:t>
      </w:r>
    </w:p>
    <w:p w:rsidR="002D0BA6" w:rsidRDefault="002D0BA6" w:rsidP="002D0BA6">
      <w:pPr>
        <w:widowControl w:val="0"/>
        <w:tabs>
          <w:tab w:val="left" w:pos="851"/>
        </w:tabs>
        <w:spacing w:after="0" w:line="240" w:lineRule="auto"/>
        <w:ind w:right="20"/>
        <w:jc w:val="both"/>
        <w:rPr>
          <w:rFonts w:ascii="Times New Roman" w:eastAsia="Century Schoolbook" w:hAnsi="Times New Roman" w:cs="Times New Roman"/>
          <w:spacing w:val="4"/>
          <w:sz w:val="28"/>
          <w:szCs w:val="28"/>
        </w:rPr>
      </w:pPr>
      <w:r w:rsidRPr="002D0BA6">
        <w:rPr>
          <w:rFonts w:ascii="Times New Roman" w:eastAsia="Century Schoolbook" w:hAnsi="Times New Roman" w:cs="Times New Roman"/>
          <w:spacing w:val="4"/>
          <w:sz w:val="28"/>
          <w:szCs w:val="28"/>
        </w:rPr>
        <w:t>- комплект технической документации, в том числе паспорта на средства обуче</w:t>
      </w:r>
      <w:r w:rsidRPr="002D0BA6">
        <w:rPr>
          <w:rFonts w:ascii="Times New Roman" w:eastAsia="Century Schoolbook" w:hAnsi="Times New Roman" w:cs="Times New Roman"/>
          <w:spacing w:val="4"/>
          <w:sz w:val="28"/>
          <w:szCs w:val="28"/>
        </w:rPr>
        <w:softHyphen/>
        <w:t>ния, инструкции по их испол</w:t>
      </w:r>
      <w:r w:rsidR="00187155">
        <w:rPr>
          <w:rFonts w:ascii="Times New Roman" w:eastAsia="Century Schoolbook" w:hAnsi="Times New Roman" w:cs="Times New Roman"/>
          <w:spacing w:val="4"/>
          <w:sz w:val="28"/>
          <w:szCs w:val="28"/>
        </w:rPr>
        <w:t>ьзованию и технике безопасности.</w:t>
      </w:r>
    </w:p>
    <w:p w:rsidR="0044386C" w:rsidRPr="002D0BA6" w:rsidRDefault="0044386C" w:rsidP="002D0BA6">
      <w:pPr>
        <w:widowControl w:val="0"/>
        <w:tabs>
          <w:tab w:val="left" w:pos="851"/>
        </w:tabs>
        <w:spacing w:after="0" w:line="240" w:lineRule="auto"/>
        <w:ind w:right="20"/>
        <w:jc w:val="both"/>
        <w:rPr>
          <w:rFonts w:ascii="Times New Roman" w:eastAsia="Century Schoolbook" w:hAnsi="Times New Roman" w:cs="Times New Roman"/>
          <w:spacing w:val="4"/>
          <w:sz w:val="28"/>
          <w:szCs w:val="28"/>
        </w:rPr>
      </w:pPr>
    </w:p>
    <w:p w:rsidR="002D0BA6" w:rsidRPr="002D0BA6" w:rsidRDefault="002D0BA6" w:rsidP="002D0BA6">
      <w:pPr>
        <w:widowControl w:val="0"/>
        <w:tabs>
          <w:tab w:val="left" w:pos="851"/>
        </w:tabs>
        <w:spacing w:line="360" w:lineRule="auto"/>
        <w:jc w:val="both"/>
        <w:rPr>
          <w:rFonts w:ascii="Times New Roman" w:eastAsia="Times New Roman" w:hAnsi="Times New Roman" w:cs="Times New Roman"/>
          <w:b/>
          <w:bCs/>
          <w:sz w:val="28"/>
          <w:szCs w:val="28"/>
          <w:lang w:eastAsia="ru-RU"/>
        </w:rPr>
      </w:pPr>
      <w:r w:rsidRPr="002D0BA6">
        <w:rPr>
          <w:rFonts w:ascii="Times New Roman" w:eastAsia="Times New Roman" w:hAnsi="Times New Roman" w:cs="Times New Roman"/>
          <w:b/>
          <w:bCs/>
          <w:sz w:val="28"/>
          <w:szCs w:val="28"/>
          <w:lang w:eastAsia="ru-RU"/>
        </w:rPr>
        <w:t>3.2. Информационное обеспечение реализации программы</w:t>
      </w:r>
    </w:p>
    <w:p w:rsidR="002D0BA6" w:rsidRDefault="002D0BA6" w:rsidP="002D0BA6">
      <w:pPr>
        <w:spacing w:after="0" w:line="240" w:lineRule="auto"/>
        <w:ind w:firstLine="709"/>
        <w:contextualSpacing/>
        <w:rPr>
          <w:rFonts w:ascii="Times New Roman" w:eastAsia="Times New Roman" w:hAnsi="Times New Roman" w:cs="Times New Roman"/>
          <w:b/>
          <w:sz w:val="28"/>
          <w:szCs w:val="28"/>
          <w:lang w:val="x-none" w:eastAsia="x-none"/>
        </w:rPr>
      </w:pPr>
      <w:r w:rsidRPr="002D0BA6">
        <w:rPr>
          <w:rFonts w:ascii="Times New Roman" w:eastAsia="Times New Roman" w:hAnsi="Times New Roman" w:cs="Times New Roman"/>
          <w:b/>
          <w:sz w:val="28"/>
          <w:szCs w:val="28"/>
          <w:lang w:val="x-none" w:eastAsia="x-none"/>
        </w:rPr>
        <w:t xml:space="preserve">3.2.1. </w:t>
      </w:r>
      <w:r w:rsidRPr="002D0BA6">
        <w:rPr>
          <w:rFonts w:ascii="Times New Roman" w:eastAsia="Times New Roman" w:hAnsi="Times New Roman" w:cs="Times New Roman"/>
          <w:b/>
          <w:sz w:val="28"/>
          <w:szCs w:val="28"/>
          <w:lang w:eastAsia="x-none"/>
        </w:rPr>
        <w:t>Основные печатные</w:t>
      </w:r>
      <w:r w:rsidRPr="002D0BA6">
        <w:rPr>
          <w:rFonts w:ascii="Times New Roman" w:eastAsia="Times New Roman" w:hAnsi="Times New Roman" w:cs="Times New Roman"/>
          <w:b/>
          <w:sz w:val="28"/>
          <w:szCs w:val="28"/>
          <w:lang w:val="x-none" w:eastAsia="x-none"/>
        </w:rPr>
        <w:t xml:space="preserve"> издания</w:t>
      </w:r>
    </w:p>
    <w:p w:rsidR="0044386C" w:rsidRPr="0044386C" w:rsidRDefault="0044386C" w:rsidP="00247AAB">
      <w:pPr>
        <w:spacing w:after="0" w:line="240" w:lineRule="auto"/>
        <w:ind w:firstLine="709"/>
        <w:contextualSpacing/>
        <w:jc w:val="both"/>
        <w:rPr>
          <w:rFonts w:ascii="Times New Roman" w:eastAsia="Times New Roman" w:hAnsi="Times New Roman" w:cs="Times New Roman"/>
          <w:sz w:val="28"/>
          <w:szCs w:val="28"/>
          <w:lang w:val="x-none" w:eastAsia="x-none"/>
        </w:rPr>
      </w:pPr>
      <w:r w:rsidRPr="0044386C">
        <w:rPr>
          <w:rFonts w:ascii="Times New Roman" w:eastAsia="Times New Roman" w:hAnsi="Times New Roman" w:cs="Times New Roman"/>
          <w:sz w:val="28"/>
          <w:szCs w:val="28"/>
          <w:lang w:val="x-none" w:eastAsia="x-none"/>
        </w:rPr>
        <w:t>1. Артемов В.В. История: учебник для студентов учреждений СПО / В.В. Артемов, Ю.Н. Лубченков. – 21-е изд., стер. Москва: Академия, 2021. 448 с.</w:t>
      </w:r>
    </w:p>
    <w:p w:rsidR="0044386C" w:rsidRPr="0044386C" w:rsidRDefault="0044386C" w:rsidP="00247AAB">
      <w:pPr>
        <w:spacing w:after="0" w:line="240" w:lineRule="auto"/>
        <w:ind w:firstLine="709"/>
        <w:contextualSpacing/>
        <w:jc w:val="both"/>
        <w:rPr>
          <w:rFonts w:ascii="Times New Roman" w:eastAsia="Times New Roman" w:hAnsi="Times New Roman" w:cs="Times New Roman"/>
          <w:sz w:val="28"/>
          <w:szCs w:val="28"/>
          <w:lang w:val="x-none" w:eastAsia="x-none"/>
        </w:rPr>
      </w:pPr>
      <w:r w:rsidRPr="0044386C">
        <w:rPr>
          <w:rFonts w:ascii="Times New Roman" w:eastAsia="Times New Roman" w:hAnsi="Times New Roman" w:cs="Times New Roman"/>
          <w:sz w:val="28"/>
          <w:szCs w:val="28"/>
          <w:lang w:val="x-none" w:eastAsia="x-none"/>
        </w:rPr>
        <w:t xml:space="preserve">2. Бугров, К. Д. История России : учебное пособие для СПО / К. Д. Бугров, С. В. Соколов. — 2-е изд. — Саратов : Профобразование, 2021. — 125 c. — ISBN 978-5-4488-1105-0. — Текст : электронный // Электронный ресурс цифровой образовательной среды СПО PROFобразование : [сайт]. — URL: </w:t>
      </w:r>
      <w:hyperlink r:id="rId9" w:history="1">
        <w:r w:rsidRPr="0044386C">
          <w:rPr>
            <w:rStyle w:val="af1"/>
            <w:rFonts w:ascii="Times New Roman" w:eastAsia="Times New Roman" w:hAnsi="Times New Roman" w:cs="Times New Roman"/>
            <w:sz w:val="28"/>
            <w:szCs w:val="28"/>
            <w:lang w:val="x-none" w:eastAsia="x-none"/>
          </w:rPr>
          <w:t>https://profspo.ru/books/104903</w:t>
        </w:r>
      </w:hyperlink>
    </w:p>
    <w:p w:rsidR="0044386C" w:rsidRPr="0044386C" w:rsidRDefault="0044386C" w:rsidP="00247AAB">
      <w:pPr>
        <w:spacing w:after="0" w:line="240" w:lineRule="auto"/>
        <w:ind w:firstLine="709"/>
        <w:contextualSpacing/>
        <w:jc w:val="both"/>
        <w:rPr>
          <w:rFonts w:ascii="Times New Roman" w:eastAsia="Times New Roman" w:hAnsi="Times New Roman" w:cs="Times New Roman"/>
          <w:sz w:val="28"/>
          <w:szCs w:val="28"/>
          <w:lang w:val="x-none" w:eastAsia="x-none"/>
        </w:rPr>
      </w:pPr>
      <w:r w:rsidRPr="0044386C">
        <w:rPr>
          <w:rFonts w:ascii="Times New Roman" w:eastAsia="Times New Roman" w:hAnsi="Times New Roman" w:cs="Times New Roman"/>
          <w:sz w:val="28"/>
          <w:szCs w:val="28"/>
          <w:lang w:val="x-none" w:eastAsia="x-none"/>
        </w:rPr>
        <w:t>3. Артемов В.В. История Отечества: С древнейших времен до наших дней : учебник для студентов учреждений СПО / В.В. Артемов, Ю.Н. Лубченков. – 23-е изд., доп. Москва: Академия, 2020. – 384 с.</w:t>
      </w:r>
    </w:p>
    <w:p w:rsidR="002D0BA6" w:rsidRPr="0044386C" w:rsidRDefault="002D0BA6" w:rsidP="00247AAB">
      <w:pPr>
        <w:autoSpaceDE w:val="0"/>
        <w:autoSpaceDN w:val="0"/>
        <w:adjustRightInd w:val="0"/>
        <w:spacing w:after="0" w:line="240" w:lineRule="auto"/>
        <w:ind w:left="720"/>
        <w:contextualSpacing/>
        <w:jc w:val="both"/>
        <w:rPr>
          <w:rFonts w:ascii="Times New Roman" w:eastAsia="Calibri" w:hAnsi="Times New Roman" w:cs="Times New Roman"/>
          <w:sz w:val="28"/>
          <w:szCs w:val="28"/>
        </w:rPr>
      </w:pPr>
    </w:p>
    <w:p w:rsidR="002D0BA6" w:rsidRPr="0044386C" w:rsidRDefault="002D0BA6" w:rsidP="00247AAB">
      <w:pPr>
        <w:suppressAutoHyphens/>
        <w:spacing w:after="0" w:line="240" w:lineRule="auto"/>
        <w:ind w:firstLine="709"/>
        <w:contextualSpacing/>
        <w:jc w:val="both"/>
        <w:rPr>
          <w:rFonts w:ascii="Times New Roman" w:eastAsia="Times New Roman" w:hAnsi="Times New Roman" w:cs="Times New Roman"/>
          <w:b/>
          <w:bCs/>
          <w:sz w:val="28"/>
          <w:szCs w:val="28"/>
          <w:lang w:eastAsia="ru-RU"/>
        </w:rPr>
      </w:pPr>
      <w:r w:rsidRPr="0044386C">
        <w:rPr>
          <w:rFonts w:ascii="Times New Roman" w:eastAsia="Times New Roman" w:hAnsi="Times New Roman" w:cs="Times New Roman"/>
          <w:b/>
          <w:bCs/>
          <w:sz w:val="28"/>
          <w:szCs w:val="28"/>
          <w:lang w:eastAsia="ru-RU"/>
        </w:rPr>
        <w:t>3.2.2. Дополнительные источники (при необходимости)</w:t>
      </w:r>
    </w:p>
    <w:p w:rsidR="0044386C" w:rsidRPr="0044386C" w:rsidRDefault="0044386C" w:rsidP="00247AAB">
      <w:pPr>
        <w:suppressAutoHyphens/>
        <w:spacing w:after="0" w:line="240" w:lineRule="auto"/>
        <w:ind w:firstLine="709"/>
        <w:contextualSpacing/>
        <w:jc w:val="both"/>
        <w:rPr>
          <w:rFonts w:ascii="Times New Roman" w:eastAsia="Times New Roman" w:hAnsi="Times New Roman" w:cs="Times New Roman"/>
          <w:bCs/>
          <w:sz w:val="28"/>
          <w:szCs w:val="28"/>
          <w:lang w:eastAsia="ru-RU"/>
        </w:rPr>
      </w:pPr>
      <w:r w:rsidRPr="0044386C">
        <w:rPr>
          <w:rFonts w:ascii="Times New Roman" w:eastAsia="Times New Roman" w:hAnsi="Times New Roman" w:cs="Times New Roman"/>
          <w:bCs/>
          <w:sz w:val="28"/>
          <w:szCs w:val="28"/>
          <w:lang w:eastAsia="ru-RU"/>
        </w:rPr>
        <w:t>1. История России в 2 ч. Часть 1. До начала ХХ века : учебник для вузов / Л. И. Семенникова [и др.] ; под редакцией Л. И. Семенниковой. — 7-е изд., испр. и доп. — Москва : Издательство Юрайт, 2021. — 346 с. — (Высшее образование). — ISBN 978-5-534-08970-7. — Текст : электронный // Образовательная платформа Юрайт [сайт]. — URL: https://urait.ru/bcode/470179 (дата обращения: 01.11.2021).</w:t>
      </w:r>
    </w:p>
    <w:p w:rsidR="0044386C" w:rsidRPr="0044386C" w:rsidRDefault="0044386C" w:rsidP="00247AAB">
      <w:pPr>
        <w:suppressAutoHyphens/>
        <w:spacing w:after="0" w:line="240" w:lineRule="auto"/>
        <w:ind w:firstLine="709"/>
        <w:contextualSpacing/>
        <w:jc w:val="both"/>
        <w:rPr>
          <w:rFonts w:ascii="Times New Roman" w:eastAsia="Times New Roman" w:hAnsi="Times New Roman" w:cs="Times New Roman"/>
          <w:bCs/>
          <w:sz w:val="28"/>
          <w:szCs w:val="28"/>
          <w:lang w:eastAsia="ru-RU"/>
        </w:rPr>
      </w:pPr>
      <w:r w:rsidRPr="0044386C">
        <w:rPr>
          <w:rFonts w:ascii="Times New Roman" w:eastAsia="Times New Roman" w:hAnsi="Times New Roman" w:cs="Times New Roman"/>
          <w:bCs/>
          <w:sz w:val="28"/>
          <w:szCs w:val="28"/>
          <w:lang w:eastAsia="ru-RU"/>
        </w:rPr>
        <w:t>2. История России в 2 ч. Часть 2. 1941—2015 : учебник для среднего профессионального образования / М. В. Ходяков [и др.] ; под редакцией М. В. Ходякова. — 8-е изд., перераб. и доп. — Москва : Издательство Юрайт, 2020. — 300 с. — (Профессиональное образование). — ISBN 978-5-534-04769-1. — Текст : электронный // Образовательная платформа Юрайт [сайт]. — URL: https://urait.ru/bcode/452128 (дата обращения: 01.11.2021).</w:t>
      </w:r>
    </w:p>
    <w:p w:rsidR="0044386C" w:rsidRPr="0044386C" w:rsidRDefault="0044386C" w:rsidP="00247AAB">
      <w:pPr>
        <w:suppressAutoHyphens/>
        <w:spacing w:after="0" w:line="240" w:lineRule="auto"/>
        <w:ind w:firstLine="709"/>
        <w:contextualSpacing/>
        <w:jc w:val="both"/>
        <w:rPr>
          <w:rFonts w:ascii="Times New Roman" w:eastAsia="Times New Roman" w:hAnsi="Times New Roman" w:cs="Times New Roman"/>
          <w:bCs/>
          <w:sz w:val="28"/>
          <w:szCs w:val="28"/>
          <w:lang w:eastAsia="ru-RU"/>
        </w:rPr>
      </w:pPr>
      <w:r w:rsidRPr="0044386C">
        <w:rPr>
          <w:rFonts w:ascii="Times New Roman" w:eastAsia="Times New Roman" w:hAnsi="Times New Roman" w:cs="Times New Roman"/>
          <w:bCs/>
          <w:sz w:val="28"/>
          <w:szCs w:val="28"/>
          <w:lang w:eastAsia="ru-RU"/>
        </w:rPr>
        <w:t xml:space="preserve">3. Кириллов, В. В. История России в 2 ч. Часть 1. До ХХ века : учебник для среднего профессионального образования / В. В. Кириллов. — 8-е изд., перераб. и </w:t>
      </w:r>
      <w:r w:rsidRPr="0044386C">
        <w:rPr>
          <w:rFonts w:ascii="Times New Roman" w:eastAsia="Times New Roman" w:hAnsi="Times New Roman" w:cs="Times New Roman"/>
          <w:bCs/>
          <w:sz w:val="28"/>
          <w:szCs w:val="28"/>
          <w:lang w:eastAsia="ru-RU"/>
        </w:rPr>
        <w:lastRenderedPageBreak/>
        <w:t>доп. — Москва : Издательство Юрайт, 2021. — 352 с. — (Профессиональное образование). — ISBN 978-5-534-08565-5. — Текст : электронный // Образовательная платформа Юрайт [сайт]. — URL: https://urait.ru/bcode/471503 (дата обращения: 01.11.2021).</w:t>
      </w:r>
    </w:p>
    <w:p w:rsidR="00675B69" w:rsidRDefault="0044386C" w:rsidP="00675B69">
      <w:pPr>
        <w:suppressAutoHyphens/>
        <w:spacing w:after="0" w:line="240" w:lineRule="auto"/>
        <w:ind w:firstLine="709"/>
        <w:contextualSpacing/>
        <w:jc w:val="both"/>
        <w:rPr>
          <w:rFonts w:ascii="Times New Roman" w:eastAsia="Times New Roman" w:hAnsi="Times New Roman" w:cs="Times New Roman"/>
          <w:bCs/>
          <w:sz w:val="28"/>
          <w:szCs w:val="28"/>
          <w:lang w:eastAsia="ru-RU"/>
        </w:rPr>
      </w:pPr>
      <w:r w:rsidRPr="0044386C">
        <w:rPr>
          <w:rFonts w:ascii="Times New Roman" w:eastAsia="Times New Roman" w:hAnsi="Times New Roman" w:cs="Times New Roman"/>
          <w:bCs/>
          <w:sz w:val="28"/>
          <w:szCs w:val="28"/>
          <w:lang w:eastAsia="ru-RU"/>
        </w:rPr>
        <w:t>4. Кириллов, В. В. История России в 2 ч. Част</w:t>
      </w:r>
      <w:r w:rsidR="00675B69">
        <w:rPr>
          <w:rFonts w:ascii="Times New Roman" w:eastAsia="Times New Roman" w:hAnsi="Times New Roman" w:cs="Times New Roman"/>
          <w:bCs/>
          <w:sz w:val="28"/>
          <w:szCs w:val="28"/>
          <w:lang w:eastAsia="ru-RU"/>
        </w:rPr>
        <w:t xml:space="preserve">ь 2. ХХ век — начало ХХI века: </w:t>
      </w:r>
      <w:r w:rsidRPr="0044386C">
        <w:rPr>
          <w:rFonts w:ascii="Times New Roman" w:eastAsia="Times New Roman" w:hAnsi="Times New Roman" w:cs="Times New Roman"/>
          <w:bCs/>
          <w:sz w:val="28"/>
          <w:szCs w:val="28"/>
          <w:lang w:eastAsia="ru-RU"/>
        </w:rPr>
        <w:t>учебник для среднего профессионального образования / В. В. Кириллов. — 8-е изд., перераб. и доп. — Москва : Издательство Юрайт, 2021. — 257 с. — (Профессиональное образование). — ISBN 978-5-534-08561-7. — Текст : электронный // Образовательная платформа Юрайт [сайт]. — URL: https://urait.ru/bcode/471504 (дата обращения: 01.11.2021).</w:t>
      </w:r>
    </w:p>
    <w:p w:rsidR="0044386C" w:rsidRPr="0044386C" w:rsidRDefault="00675B69" w:rsidP="00675B69">
      <w:pPr>
        <w:suppressAutoHyphens/>
        <w:spacing w:after="0" w:line="240" w:lineRule="auto"/>
        <w:ind w:firstLine="709"/>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5</w:t>
      </w:r>
      <w:r w:rsidR="0044386C" w:rsidRPr="0044386C">
        <w:rPr>
          <w:rFonts w:ascii="Times New Roman" w:eastAsia="Times New Roman" w:hAnsi="Times New Roman" w:cs="Times New Roman"/>
          <w:bCs/>
          <w:sz w:val="28"/>
          <w:szCs w:val="28"/>
          <w:lang w:eastAsia="ru-RU"/>
        </w:rPr>
        <w:t xml:space="preserve">. Образовательная платформа Юрайт </w:t>
      </w:r>
      <w:hyperlink r:id="rId10" w:history="1">
        <w:r w:rsidR="0044386C" w:rsidRPr="0044386C">
          <w:rPr>
            <w:rStyle w:val="af1"/>
            <w:rFonts w:ascii="Times New Roman" w:eastAsia="Times New Roman" w:hAnsi="Times New Roman" w:cs="Times New Roman"/>
            <w:bCs/>
            <w:sz w:val="28"/>
            <w:szCs w:val="28"/>
            <w:lang w:eastAsia="ru-RU"/>
          </w:rPr>
          <w:t>https://urait.ru/</w:t>
        </w:r>
      </w:hyperlink>
    </w:p>
    <w:p w:rsidR="002D0BA6" w:rsidRPr="0044386C" w:rsidRDefault="002D0BA6" w:rsidP="00247AAB">
      <w:pPr>
        <w:autoSpaceDE w:val="0"/>
        <w:autoSpaceDN w:val="0"/>
        <w:adjustRightInd w:val="0"/>
        <w:spacing w:after="160" w:line="360" w:lineRule="auto"/>
        <w:contextualSpacing/>
        <w:jc w:val="both"/>
        <w:rPr>
          <w:rFonts w:ascii="Times New Roman" w:eastAsia="Calibri" w:hAnsi="Times New Roman" w:cs="Times New Roman"/>
          <w:sz w:val="28"/>
          <w:szCs w:val="28"/>
        </w:rPr>
      </w:pPr>
    </w:p>
    <w:p w:rsidR="00817B43" w:rsidRPr="00817B43" w:rsidRDefault="00817B43" w:rsidP="00817B43">
      <w:pPr>
        <w:autoSpaceDE w:val="0"/>
        <w:autoSpaceDN w:val="0"/>
        <w:adjustRightInd w:val="0"/>
        <w:spacing w:after="160" w:line="360" w:lineRule="auto"/>
        <w:contextualSpacing/>
        <w:jc w:val="both"/>
        <w:rPr>
          <w:rFonts w:ascii="Times New Roman" w:eastAsia="Calibri" w:hAnsi="Times New Roman" w:cs="Times New Roman"/>
          <w:b/>
          <w:sz w:val="28"/>
          <w:szCs w:val="28"/>
        </w:rPr>
      </w:pPr>
      <w:r w:rsidRPr="00817B43">
        <w:rPr>
          <w:rFonts w:ascii="Times New Roman" w:eastAsia="Calibri" w:hAnsi="Times New Roman" w:cs="Times New Roman"/>
          <w:b/>
          <w:sz w:val="28"/>
          <w:szCs w:val="28"/>
        </w:rPr>
        <w:t>3.</w:t>
      </w:r>
      <w:r>
        <w:rPr>
          <w:rFonts w:ascii="Times New Roman" w:eastAsia="Calibri" w:hAnsi="Times New Roman" w:cs="Times New Roman"/>
          <w:b/>
          <w:sz w:val="28"/>
          <w:szCs w:val="28"/>
        </w:rPr>
        <w:t>2.3</w:t>
      </w:r>
      <w:r w:rsidRPr="00817B43">
        <w:rPr>
          <w:rFonts w:ascii="Times New Roman" w:eastAsia="Calibri" w:hAnsi="Times New Roman" w:cs="Times New Roman"/>
          <w:b/>
          <w:sz w:val="28"/>
          <w:szCs w:val="28"/>
        </w:rPr>
        <w:t>. Интернет-ресурсы (И-Р)</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1.</w:t>
      </w:r>
      <w:r w:rsidRPr="00817B43">
        <w:rPr>
          <w:rFonts w:ascii="Times New Roman" w:eastAsia="Calibri" w:hAnsi="Times New Roman" w:cs="Times New Roman"/>
          <w:sz w:val="28"/>
          <w:szCs w:val="28"/>
        </w:rPr>
        <w:tab/>
        <w:t>http://rjw.narod.ru/  Русско-Японская война на море 1904-1905 гг.</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2.</w:t>
      </w:r>
      <w:r w:rsidRPr="00817B43">
        <w:rPr>
          <w:rFonts w:ascii="Times New Roman" w:eastAsia="Calibri" w:hAnsi="Times New Roman" w:cs="Times New Roman"/>
          <w:sz w:val="28"/>
          <w:szCs w:val="28"/>
        </w:rPr>
        <w:tab/>
        <w:t>http://his.1september.ru/2003/16/1.htm  Материалы по истории организации террористических акций в России социал-демократами в 1905 году.</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3.</w:t>
      </w:r>
      <w:r w:rsidRPr="00817B43">
        <w:rPr>
          <w:rFonts w:ascii="Times New Roman" w:eastAsia="Calibri" w:hAnsi="Times New Roman" w:cs="Times New Roman"/>
          <w:sz w:val="28"/>
          <w:szCs w:val="28"/>
        </w:rPr>
        <w:tab/>
        <w:t xml:space="preserve">http://www.magister.msk.ru/library/revolt/revolt.htm </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Электронная библиотека: труды В. И. Ленина, Л. Д. Троцкого, Н. И. Бухарина и других.</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4.</w:t>
      </w:r>
      <w:r w:rsidRPr="00817B43">
        <w:rPr>
          <w:rFonts w:ascii="Times New Roman" w:eastAsia="Calibri" w:hAnsi="Times New Roman" w:cs="Times New Roman"/>
          <w:sz w:val="28"/>
          <w:szCs w:val="28"/>
        </w:rPr>
        <w:tab/>
        <w:t xml:space="preserve">http://www.krugosvet.ru/articles/110/1011005/1011005a1.htm </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Гражданская война в России.</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5.</w:t>
      </w:r>
      <w:r w:rsidRPr="00817B43">
        <w:rPr>
          <w:rFonts w:ascii="Times New Roman" w:eastAsia="Calibri" w:hAnsi="Times New Roman" w:cs="Times New Roman"/>
          <w:sz w:val="28"/>
          <w:szCs w:val="28"/>
        </w:rPr>
        <w:tab/>
        <w:t>http://www.ruguard.ru/ О Белой гвардии.</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6.</w:t>
      </w:r>
      <w:r w:rsidRPr="00817B43">
        <w:rPr>
          <w:rFonts w:ascii="Times New Roman" w:eastAsia="Calibri" w:hAnsi="Times New Roman" w:cs="Times New Roman"/>
          <w:sz w:val="28"/>
          <w:szCs w:val="28"/>
        </w:rPr>
        <w:tab/>
        <w:t>http://www.lenin.ru/ Мавзолей В.И. Ленина.</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7.</w:t>
      </w:r>
      <w:r w:rsidRPr="00817B43">
        <w:rPr>
          <w:rFonts w:ascii="Times New Roman" w:eastAsia="Calibri" w:hAnsi="Times New Roman" w:cs="Times New Roman"/>
          <w:sz w:val="28"/>
          <w:szCs w:val="28"/>
        </w:rPr>
        <w:tab/>
        <w:t>http://www.yspu.yar.ru/hreader/4/?in=intro Сталинизм: от новых источников к переосмыслению социального феномена. Автор: профессор Г.Н. Кочешков, (c) 2003.</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8.</w:t>
      </w:r>
      <w:r w:rsidRPr="00817B43">
        <w:rPr>
          <w:rFonts w:ascii="Times New Roman" w:eastAsia="Calibri" w:hAnsi="Times New Roman" w:cs="Times New Roman"/>
          <w:sz w:val="28"/>
          <w:szCs w:val="28"/>
        </w:rPr>
        <w:tab/>
        <w:t>http://www.memo.ru/index.htm Сайт Международного историко-просветительского правозащитного и благотворительного общества.</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9.</w:t>
      </w:r>
      <w:r w:rsidRPr="00817B43">
        <w:rPr>
          <w:rFonts w:ascii="Times New Roman" w:eastAsia="Calibri" w:hAnsi="Times New Roman" w:cs="Times New Roman"/>
          <w:sz w:val="28"/>
          <w:szCs w:val="28"/>
        </w:rPr>
        <w:tab/>
        <w:t xml:space="preserve">ПАМЯТИ ЖЕРТВ: http://lists.memo.ru/ </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 Жертвы политического террора в СССР  http://www.memo.ru/library/bkmemory/list.htm  - Книга Памяти.</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 xml:space="preserve">          http://www.memo.ru/memory/martirol/index.htm  - Места массовых захоронений и памятники жертвам политических репрессий.</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10.</w:t>
      </w:r>
      <w:r w:rsidRPr="00817B43">
        <w:rPr>
          <w:rFonts w:ascii="Times New Roman" w:eastAsia="Calibri" w:hAnsi="Times New Roman" w:cs="Times New Roman"/>
          <w:sz w:val="28"/>
          <w:szCs w:val="28"/>
        </w:rPr>
        <w:tab/>
        <w:t>http://www.hrono.ru/dokum/193_dok/1939ru_ge.html Договор о дружбе и границах, Секретный дополнительный протокол, подписанные СССР и Германией в 1939 году.</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11.</w:t>
      </w:r>
      <w:r w:rsidRPr="00817B43">
        <w:rPr>
          <w:rFonts w:ascii="Times New Roman" w:eastAsia="Calibri" w:hAnsi="Times New Roman" w:cs="Times New Roman"/>
          <w:sz w:val="28"/>
          <w:szCs w:val="28"/>
        </w:rPr>
        <w:tab/>
        <w:t>http://gpw.tellur.ru/index.html?y= Сайт, посвященный истории Великой Отечественной войны.</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12.</w:t>
      </w:r>
      <w:r w:rsidRPr="00817B43">
        <w:rPr>
          <w:rFonts w:ascii="Times New Roman" w:eastAsia="Calibri" w:hAnsi="Times New Roman" w:cs="Times New Roman"/>
          <w:sz w:val="28"/>
          <w:szCs w:val="28"/>
        </w:rPr>
        <w:tab/>
        <w:t>http://www.redtanks.bos.ru/ Стальная лавина. Сведения о бронетехнике СССР времен Второй Мировой войны.</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13.</w:t>
      </w:r>
      <w:r w:rsidRPr="00817B43">
        <w:rPr>
          <w:rFonts w:ascii="Times New Roman" w:eastAsia="Calibri" w:hAnsi="Times New Roman" w:cs="Times New Roman"/>
          <w:sz w:val="28"/>
          <w:szCs w:val="28"/>
        </w:rPr>
        <w:tab/>
        <w:t>http://www.lenbat.narod.ru/ Битва за Ленинград.</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14.</w:t>
      </w:r>
      <w:r w:rsidRPr="00817B43">
        <w:rPr>
          <w:rFonts w:ascii="Times New Roman" w:eastAsia="Calibri" w:hAnsi="Times New Roman" w:cs="Times New Roman"/>
          <w:sz w:val="28"/>
          <w:szCs w:val="28"/>
        </w:rPr>
        <w:tab/>
        <w:t>http://www.serpukhov.su/dima/war/ Битва за Москву.</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15.</w:t>
      </w:r>
      <w:r w:rsidRPr="00817B43">
        <w:rPr>
          <w:rFonts w:ascii="Times New Roman" w:eastAsia="Calibri" w:hAnsi="Times New Roman" w:cs="Times New Roman"/>
          <w:sz w:val="28"/>
          <w:szCs w:val="28"/>
        </w:rPr>
        <w:tab/>
        <w:t>http://www.warheroes.ru/ Сайт посвящен героям войны.</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lastRenderedPageBreak/>
        <w:t>16.</w:t>
      </w:r>
      <w:r w:rsidRPr="00817B43">
        <w:rPr>
          <w:rFonts w:ascii="Times New Roman" w:eastAsia="Calibri" w:hAnsi="Times New Roman" w:cs="Times New Roman"/>
          <w:sz w:val="28"/>
          <w:szCs w:val="28"/>
        </w:rPr>
        <w:tab/>
        <w:t>http://www.battlefield.ru/ Военно-исторический портал The Russian Battlefield, соединивший в себе три проекта: Русская Военная Зона, Я Помню, и Советская Артиллерия 1941-45. По-существу, один большой ресурс, посвященный Великой Отечественной войне.</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17.</w:t>
      </w:r>
      <w:r w:rsidRPr="00817B43">
        <w:rPr>
          <w:rFonts w:ascii="Times New Roman" w:eastAsia="Calibri" w:hAnsi="Times New Roman" w:cs="Times New Roman"/>
          <w:sz w:val="28"/>
          <w:szCs w:val="28"/>
        </w:rPr>
        <w:tab/>
        <w:t>http://victory-warii.narod.ru/start.htm Сайт «Солдаты Победы».</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18.</w:t>
      </w:r>
      <w:r w:rsidRPr="00817B43">
        <w:rPr>
          <w:rFonts w:ascii="Times New Roman" w:eastAsia="Calibri" w:hAnsi="Times New Roman" w:cs="Times New Roman"/>
          <w:sz w:val="28"/>
          <w:szCs w:val="28"/>
        </w:rPr>
        <w:tab/>
        <w:t>http://www.hrono.ru/196_ku.html Хронология. Карибский кризис</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19.</w:t>
      </w:r>
      <w:r w:rsidRPr="00817B43">
        <w:rPr>
          <w:rFonts w:ascii="Times New Roman" w:eastAsia="Calibri" w:hAnsi="Times New Roman" w:cs="Times New Roman"/>
          <w:sz w:val="28"/>
          <w:szCs w:val="28"/>
        </w:rPr>
        <w:tab/>
        <w:t>http://www.coldwar.ru Холодная война: история и персоналии</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20.</w:t>
      </w:r>
      <w:r w:rsidRPr="00817B43">
        <w:rPr>
          <w:rFonts w:ascii="Times New Roman" w:eastAsia="Calibri" w:hAnsi="Times New Roman" w:cs="Times New Roman"/>
          <w:sz w:val="28"/>
          <w:szCs w:val="28"/>
        </w:rPr>
        <w:tab/>
        <w:t xml:space="preserve"> http://leonidbrezhnev.narod.ru/index.htm О Брежневе Л.И.</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21.</w:t>
      </w:r>
      <w:r w:rsidRPr="00817B43">
        <w:rPr>
          <w:rFonts w:ascii="Times New Roman" w:eastAsia="Calibri" w:hAnsi="Times New Roman" w:cs="Times New Roman"/>
          <w:sz w:val="28"/>
          <w:szCs w:val="28"/>
        </w:rPr>
        <w:tab/>
        <w:t>http://www.soldat.ru/ Сайт Солдат.ru создан в 2000 г. при помощи АО «Артелеком» и агентства сетевой рекламы «WEB-артиль» (г. Архангельск).</w:t>
      </w:r>
    </w:p>
    <w:p w:rsidR="0044386C"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22.</w:t>
      </w:r>
      <w:r w:rsidRPr="00817B43">
        <w:rPr>
          <w:rFonts w:ascii="Times New Roman" w:eastAsia="Calibri" w:hAnsi="Times New Roman" w:cs="Times New Roman"/>
          <w:sz w:val="28"/>
          <w:szCs w:val="28"/>
        </w:rPr>
        <w:tab/>
        <w:t>http://www.afgan.ru/ Афганская война</w:t>
      </w:r>
    </w:p>
    <w:p w:rsidR="0044386C" w:rsidRDefault="0044386C"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p>
    <w:p w:rsidR="0044386C" w:rsidRDefault="0044386C"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p>
    <w:p w:rsidR="0044386C" w:rsidRDefault="0044386C"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p>
    <w:p w:rsidR="0044386C" w:rsidRDefault="0044386C"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p>
    <w:p w:rsidR="00EE15D8" w:rsidRDefault="00EE15D8"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p>
    <w:p w:rsidR="00EE15D8" w:rsidRDefault="00EE15D8"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p>
    <w:p w:rsidR="00EE15D8" w:rsidRDefault="00EE15D8"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p>
    <w:p w:rsidR="00EE15D8" w:rsidRDefault="00EE15D8"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rsidR="00EE15D8" w:rsidRDefault="00EE15D8"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rsidR="00EE15D8" w:rsidRDefault="00EE15D8"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rsidR="00EE15D8" w:rsidRDefault="00EE15D8"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rsidR="00EE15D8" w:rsidRDefault="00EE15D8"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rsidR="00EE15D8" w:rsidRDefault="00EE15D8"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rsidR="00EE15D8" w:rsidRDefault="00EE15D8"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rsidR="00EE15D8" w:rsidRDefault="00EE15D8"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rsidR="00817B43" w:rsidRDefault="00817B43"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rsidR="00817B43" w:rsidRDefault="00817B43"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rsidR="00817B43" w:rsidRDefault="00817B43"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rsidR="00817B43" w:rsidRDefault="00817B43"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rsidR="00817B43" w:rsidRDefault="00817B43"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rsidR="00817B43" w:rsidRDefault="00817B43"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rsidR="0044386C" w:rsidRDefault="0044386C"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rsidR="0044386C" w:rsidRPr="002D0BA6" w:rsidRDefault="0044386C"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rsidR="002D0BA6" w:rsidRPr="002D0BA6" w:rsidRDefault="002D0BA6" w:rsidP="002D0BA6">
      <w:pPr>
        <w:contextualSpacing/>
        <w:jc w:val="center"/>
        <w:rPr>
          <w:rFonts w:ascii="Times New Roman" w:eastAsia="Times New Roman" w:hAnsi="Times New Roman" w:cs="Times New Roman"/>
          <w:b/>
          <w:sz w:val="24"/>
          <w:szCs w:val="24"/>
          <w:lang w:eastAsia="ru-RU"/>
        </w:rPr>
      </w:pPr>
    </w:p>
    <w:p w:rsidR="002D0BA6" w:rsidRPr="002D0BA6" w:rsidRDefault="002D0BA6" w:rsidP="002D0BA6">
      <w:pPr>
        <w:contextualSpacing/>
        <w:jc w:val="center"/>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lastRenderedPageBreak/>
        <w:t xml:space="preserve">4. КОНТРОЛЬ И ОЦЕНКА РЕЗУЛЬТАТОВ ОСВОЕНИЯ </w:t>
      </w:r>
      <w:r w:rsidRPr="002D0BA6">
        <w:rPr>
          <w:rFonts w:ascii="Times New Roman" w:eastAsia="Times New Roman" w:hAnsi="Times New Roman" w:cs="Times New Roman"/>
          <w:b/>
          <w:sz w:val="28"/>
          <w:szCs w:val="28"/>
          <w:lang w:eastAsia="ru-RU"/>
        </w:rPr>
        <w:br/>
        <w:t>УЧЕБНОЙ ДИСЦИПЛИНЫ</w:t>
      </w:r>
    </w:p>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85"/>
        <w:gridCol w:w="2859"/>
        <w:gridCol w:w="2977"/>
      </w:tblGrid>
      <w:tr w:rsidR="0044386C" w:rsidRPr="005F6D4D" w:rsidTr="00247AAB">
        <w:trPr>
          <w:trHeight w:val="276"/>
        </w:trPr>
        <w:tc>
          <w:tcPr>
            <w:tcW w:w="3985" w:type="dxa"/>
          </w:tcPr>
          <w:p w:rsidR="0044386C" w:rsidRPr="0044386C" w:rsidRDefault="0044386C" w:rsidP="00247AAB">
            <w:pPr>
              <w:jc w:val="center"/>
              <w:rPr>
                <w:rFonts w:ascii="Times New Roman" w:hAnsi="Times New Roman" w:cs="Times New Roman"/>
                <w:b/>
                <w:sz w:val="24"/>
              </w:rPr>
            </w:pPr>
            <w:r w:rsidRPr="0044386C">
              <w:rPr>
                <w:rFonts w:ascii="Times New Roman" w:hAnsi="Times New Roman" w:cs="Times New Roman"/>
                <w:b/>
                <w:sz w:val="24"/>
              </w:rPr>
              <w:t>Результаты обучения</w:t>
            </w:r>
            <w:r w:rsidRPr="0044386C">
              <w:rPr>
                <w:rFonts w:ascii="Times New Roman" w:hAnsi="Times New Roman" w:cs="Times New Roman"/>
                <w:b/>
                <w:vertAlign w:val="superscript"/>
              </w:rPr>
              <w:footnoteReference w:id="1"/>
            </w:r>
          </w:p>
        </w:tc>
        <w:tc>
          <w:tcPr>
            <w:tcW w:w="2859" w:type="dxa"/>
          </w:tcPr>
          <w:p w:rsidR="0044386C" w:rsidRPr="0044386C" w:rsidRDefault="0044386C" w:rsidP="00247AAB">
            <w:pPr>
              <w:pStyle w:val="TableParagraph"/>
              <w:spacing w:line="256" w:lineRule="exact"/>
              <w:jc w:val="center"/>
              <w:rPr>
                <w:b/>
                <w:sz w:val="24"/>
              </w:rPr>
            </w:pPr>
            <w:r w:rsidRPr="0044386C">
              <w:rPr>
                <w:b/>
                <w:sz w:val="24"/>
              </w:rPr>
              <w:t>Критерии оценки</w:t>
            </w:r>
          </w:p>
        </w:tc>
        <w:tc>
          <w:tcPr>
            <w:tcW w:w="2977" w:type="dxa"/>
          </w:tcPr>
          <w:p w:rsidR="0044386C" w:rsidRPr="0044386C" w:rsidRDefault="0044386C" w:rsidP="00247AAB">
            <w:pPr>
              <w:pStyle w:val="TableParagraph"/>
              <w:spacing w:line="256" w:lineRule="exact"/>
              <w:jc w:val="center"/>
              <w:rPr>
                <w:b/>
                <w:sz w:val="24"/>
              </w:rPr>
            </w:pPr>
            <w:r w:rsidRPr="0044386C">
              <w:rPr>
                <w:b/>
                <w:sz w:val="24"/>
              </w:rPr>
              <w:t>Методы оценки</w:t>
            </w:r>
          </w:p>
        </w:tc>
      </w:tr>
      <w:tr w:rsidR="0044386C" w:rsidRPr="005F6D4D" w:rsidTr="00247AAB">
        <w:trPr>
          <w:trHeight w:val="7176"/>
        </w:trPr>
        <w:tc>
          <w:tcPr>
            <w:tcW w:w="3985" w:type="dxa"/>
          </w:tcPr>
          <w:p w:rsidR="0044386C" w:rsidRPr="005F6D4D" w:rsidRDefault="0044386C" w:rsidP="00247AAB">
            <w:pPr>
              <w:pStyle w:val="TableParagraph"/>
              <w:jc w:val="both"/>
              <w:rPr>
                <w:sz w:val="24"/>
              </w:rPr>
            </w:pPr>
            <w:r w:rsidRPr="005F6D4D">
              <w:rPr>
                <w:sz w:val="24"/>
              </w:rPr>
              <w:t>основные направления развития ключевых регионов мира на рубеже веков (XX и XXI вв.).</w:t>
            </w:r>
          </w:p>
          <w:p w:rsidR="0044386C" w:rsidRPr="005F6D4D" w:rsidRDefault="0044386C" w:rsidP="00247AAB">
            <w:pPr>
              <w:pStyle w:val="TableParagraph"/>
              <w:jc w:val="both"/>
              <w:rPr>
                <w:sz w:val="24"/>
              </w:rPr>
            </w:pPr>
            <w:r w:rsidRPr="005F6D4D">
              <w:rPr>
                <w:sz w:val="24"/>
              </w:rPr>
              <w:t>сущность и причины локальных, региональных, межгосударственных конфликтов в конце XX - начале XXI вв.;</w:t>
            </w:r>
          </w:p>
          <w:p w:rsidR="0044386C" w:rsidRPr="005F6D4D" w:rsidRDefault="0044386C" w:rsidP="00247AAB">
            <w:pPr>
              <w:pStyle w:val="TableParagraph"/>
              <w:tabs>
                <w:tab w:val="left" w:pos="2379"/>
                <w:tab w:val="left" w:pos="2898"/>
                <w:tab w:val="left" w:pos="3271"/>
              </w:tabs>
              <w:jc w:val="both"/>
              <w:rPr>
                <w:sz w:val="24"/>
              </w:rPr>
            </w:pPr>
            <w:r w:rsidRPr="005F6D4D">
              <w:rPr>
                <w:sz w:val="24"/>
              </w:rPr>
              <w:t>основные процессы (интеграционные, поликультурные, миграционные и иные) политического и экономического развития ведущих государств и регионов мира;</w:t>
            </w:r>
          </w:p>
          <w:p w:rsidR="0044386C" w:rsidRPr="005F6D4D" w:rsidRDefault="0044386C" w:rsidP="00247AAB">
            <w:pPr>
              <w:pStyle w:val="TableParagraph"/>
              <w:tabs>
                <w:tab w:val="left" w:pos="2079"/>
                <w:tab w:val="left" w:pos="2203"/>
                <w:tab w:val="left" w:pos="2890"/>
              </w:tabs>
              <w:jc w:val="both"/>
              <w:rPr>
                <w:sz w:val="24"/>
              </w:rPr>
            </w:pPr>
            <w:r w:rsidRPr="005F6D4D">
              <w:rPr>
                <w:sz w:val="24"/>
              </w:rPr>
              <w:t>назначение международных организаций и основные направления их деятельности;</w:t>
            </w:r>
          </w:p>
          <w:p w:rsidR="0044386C" w:rsidRPr="005F6D4D" w:rsidRDefault="0044386C" w:rsidP="00247AAB">
            <w:pPr>
              <w:pStyle w:val="TableParagraph"/>
              <w:jc w:val="both"/>
              <w:rPr>
                <w:sz w:val="24"/>
              </w:rPr>
            </w:pPr>
            <w:r w:rsidRPr="005F6D4D">
              <w:rPr>
                <w:sz w:val="24"/>
              </w:rPr>
              <w:t>о роли науки, культуры и религии в сохранении и укреплении национальных и государственных традиций;</w:t>
            </w:r>
          </w:p>
          <w:p w:rsidR="0044386C" w:rsidRPr="005F6D4D" w:rsidRDefault="0044386C" w:rsidP="00247AAB">
            <w:pPr>
              <w:pStyle w:val="TableParagraph"/>
              <w:tabs>
                <w:tab w:val="left" w:pos="1954"/>
                <w:tab w:val="left" w:pos="2028"/>
                <w:tab w:val="left" w:pos="2722"/>
                <w:tab w:val="left" w:pos="3746"/>
              </w:tabs>
              <w:rPr>
                <w:sz w:val="24"/>
              </w:rPr>
            </w:pPr>
            <w:r w:rsidRPr="005F6D4D">
              <w:rPr>
                <w:sz w:val="24"/>
              </w:rPr>
              <w:t>содержание и назначение важнейших правовых и законодательных актов мирового и регионального значения. ретроспективный анализ развития</w:t>
            </w:r>
          </w:p>
          <w:p w:rsidR="0044386C" w:rsidRPr="005F6D4D" w:rsidRDefault="0044386C" w:rsidP="00247AAB">
            <w:pPr>
              <w:pStyle w:val="TableParagraph"/>
              <w:spacing w:line="264" w:lineRule="exact"/>
              <w:rPr>
                <w:sz w:val="24"/>
              </w:rPr>
            </w:pPr>
            <w:r w:rsidRPr="005F6D4D">
              <w:rPr>
                <w:sz w:val="24"/>
              </w:rPr>
              <w:t>отрасли.</w:t>
            </w:r>
          </w:p>
        </w:tc>
        <w:tc>
          <w:tcPr>
            <w:tcW w:w="2859" w:type="dxa"/>
            <w:vMerge w:val="restart"/>
          </w:tcPr>
          <w:p w:rsidR="0044386C" w:rsidRPr="005F6D4D" w:rsidRDefault="0044386C" w:rsidP="00247AAB">
            <w:pPr>
              <w:pStyle w:val="TableParagraph"/>
              <w:jc w:val="both"/>
              <w:rPr>
                <w:sz w:val="24"/>
              </w:rPr>
            </w:pPr>
            <w:r w:rsidRPr="005F6D4D">
              <w:rPr>
                <w:sz w:val="24"/>
              </w:rPr>
              <w:t>Полнота ответов, точность формулировок, не менее 75% правильных ответов.</w:t>
            </w:r>
          </w:p>
          <w:p w:rsidR="0044386C" w:rsidRPr="005F6D4D" w:rsidRDefault="0044386C" w:rsidP="00247AAB">
            <w:pPr>
              <w:pStyle w:val="TableParagraph"/>
              <w:spacing w:line="237" w:lineRule="auto"/>
              <w:jc w:val="both"/>
              <w:rPr>
                <w:sz w:val="24"/>
              </w:rPr>
            </w:pPr>
            <w:r w:rsidRPr="005F6D4D">
              <w:rPr>
                <w:sz w:val="24"/>
              </w:rPr>
              <w:t>Не менее 75% правильных ответов.</w:t>
            </w:r>
          </w:p>
          <w:p w:rsidR="0044386C" w:rsidRPr="005F6D4D" w:rsidRDefault="0044386C" w:rsidP="00247AAB">
            <w:pPr>
              <w:pStyle w:val="TableParagraph"/>
              <w:rPr>
                <w:b/>
                <w:sz w:val="23"/>
              </w:rPr>
            </w:pPr>
          </w:p>
          <w:p w:rsidR="0044386C" w:rsidRPr="005F6D4D" w:rsidRDefault="0044386C" w:rsidP="00247AAB">
            <w:pPr>
              <w:pStyle w:val="TableParagraph"/>
              <w:tabs>
                <w:tab w:val="left" w:pos="1184"/>
                <w:tab w:val="left" w:pos="1966"/>
                <w:tab w:val="left" w:pos="2271"/>
                <w:tab w:val="left" w:pos="2602"/>
              </w:tabs>
              <w:rPr>
                <w:sz w:val="24"/>
              </w:rPr>
            </w:pPr>
            <w:r w:rsidRPr="005F6D4D">
              <w:rPr>
                <w:sz w:val="24"/>
              </w:rPr>
              <w:t>Актуальность темы, адекватность результатов поставленным целям, полнота ответов, точность формулировок, адекватность применения терминологии</w:t>
            </w:r>
          </w:p>
        </w:tc>
        <w:tc>
          <w:tcPr>
            <w:tcW w:w="2977" w:type="dxa"/>
            <w:vMerge w:val="restart"/>
          </w:tcPr>
          <w:p w:rsidR="0044386C" w:rsidRPr="005F6D4D" w:rsidRDefault="0044386C" w:rsidP="00247AAB">
            <w:pPr>
              <w:pStyle w:val="TableParagraph"/>
              <w:rPr>
                <w:b/>
                <w:sz w:val="24"/>
              </w:rPr>
            </w:pPr>
            <w:r w:rsidRPr="005F6D4D">
              <w:rPr>
                <w:b/>
                <w:sz w:val="24"/>
              </w:rPr>
              <w:t>Текущий контроль при проведении:</w:t>
            </w:r>
          </w:p>
          <w:p w:rsidR="0044386C" w:rsidRPr="005F6D4D" w:rsidRDefault="0044386C" w:rsidP="00247AAB">
            <w:pPr>
              <w:pStyle w:val="TableParagraph"/>
              <w:rPr>
                <w:sz w:val="24"/>
              </w:rPr>
            </w:pPr>
            <w:r w:rsidRPr="005F6D4D">
              <w:rPr>
                <w:sz w:val="24"/>
              </w:rPr>
              <w:t>-письменного/устного опроса;</w:t>
            </w:r>
          </w:p>
          <w:p w:rsidR="0044386C" w:rsidRPr="005F6D4D" w:rsidRDefault="0044386C" w:rsidP="00247AAB">
            <w:pPr>
              <w:pStyle w:val="TableParagraph"/>
              <w:rPr>
                <w:sz w:val="24"/>
              </w:rPr>
            </w:pPr>
            <w:r w:rsidRPr="005F6D4D">
              <w:rPr>
                <w:sz w:val="24"/>
              </w:rPr>
              <w:t>-тестирования;</w:t>
            </w:r>
          </w:p>
          <w:p w:rsidR="0044386C" w:rsidRPr="005F6D4D" w:rsidRDefault="0044386C" w:rsidP="00247AAB">
            <w:pPr>
              <w:pStyle w:val="TableParagraph"/>
              <w:rPr>
                <w:b/>
                <w:sz w:val="24"/>
              </w:rPr>
            </w:pPr>
          </w:p>
          <w:p w:rsidR="0044386C" w:rsidRPr="005F6D4D" w:rsidRDefault="0044386C" w:rsidP="00247AAB">
            <w:pPr>
              <w:pStyle w:val="TableParagraph"/>
              <w:tabs>
                <w:tab w:val="left" w:pos="1814"/>
                <w:tab w:val="left" w:pos="1921"/>
                <w:tab w:val="left" w:pos="2158"/>
                <w:tab w:val="left" w:pos="2465"/>
              </w:tabs>
              <w:jc w:val="both"/>
              <w:rPr>
                <w:sz w:val="24"/>
              </w:rPr>
            </w:pPr>
            <w:r w:rsidRPr="005F6D4D">
              <w:rPr>
                <w:sz w:val="24"/>
              </w:rPr>
              <w:t>-оценки результатов самостоятельной работы (докладов, рефератов, теоретической части проектов, учебных исследований и т.д.)</w:t>
            </w:r>
          </w:p>
          <w:p w:rsidR="0044386C" w:rsidRPr="005F6D4D" w:rsidRDefault="0044386C" w:rsidP="00247AAB">
            <w:pPr>
              <w:pStyle w:val="TableParagraph"/>
              <w:rPr>
                <w:b/>
                <w:sz w:val="26"/>
              </w:rPr>
            </w:pPr>
          </w:p>
          <w:p w:rsidR="0044386C" w:rsidRPr="005F6D4D" w:rsidRDefault="0044386C" w:rsidP="00247AAB">
            <w:pPr>
              <w:pStyle w:val="TableParagraph"/>
              <w:rPr>
                <w:b/>
              </w:rPr>
            </w:pPr>
          </w:p>
          <w:p w:rsidR="0044386C" w:rsidRPr="005F6D4D" w:rsidRDefault="0044386C" w:rsidP="00247AAB">
            <w:pPr>
              <w:pStyle w:val="TableParagraph"/>
              <w:rPr>
                <w:b/>
                <w:sz w:val="24"/>
              </w:rPr>
            </w:pPr>
            <w:r w:rsidRPr="005F6D4D">
              <w:rPr>
                <w:b/>
                <w:sz w:val="24"/>
              </w:rPr>
              <w:t>Промежуточная аттестация</w:t>
            </w:r>
          </w:p>
          <w:p w:rsidR="0044386C" w:rsidRPr="005F6D4D" w:rsidRDefault="0044386C" w:rsidP="00247AAB">
            <w:pPr>
              <w:pStyle w:val="TableParagraph"/>
              <w:tabs>
                <w:tab w:val="left" w:pos="2380"/>
              </w:tabs>
              <w:spacing w:line="271" w:lineRule="exact"/>
              <w:rPr>
                <w:sz w:val="24"/>
              </w:rPr>
            </w:pPr>
            <w:r w:rsidRPr="005F6D4D">
              <w:rPr>
                <w:sz w:val="24"/>
              </w:rPr>
              <w:t>в форме</w:t>
            </w:r>
          </w:p>
          <w:p w:rsidR="0044386C" w:rsidRPr="005F6D4D" w:rsidRDefault="0044386C" w:rsidP="00247AAB">
            <w:pPr>
              <w:pStyle w:val="TableParagraph"/>
              <w:rPr>
                <w:sz w:val="24"/>
              </w:rPr>
            </w:pPr>
            <w:r w:rsidRPr="005F6D4D">
              <w:rPr>
                <w:sz w:val="24"/>
              </w:rPr>
              <w:t>дифференцированного зачета в виде:</w:t>
            </w:r>
          </w:p>
          <w:p w:rsidR="0044386C" w:rsidRPr="005F6D4D" w:rsidRDefault="0044386C" w:rsidP="00247AAB">
            <w:pPr>
              <w:pStyle w:val="TableParagraph"/>
              <w:tabs>
                <w:tab w:val="left" w:pos="2296"/>
              </w:tabs>
              <w:rPr>
                <w:sz w:val="24"/>
              </w:rPr>
            </w:pPr>
            <w:r w:rsidRPr="005F6D4D">
              <w:rPr>
                <w:sz w:val="24"/>
              </w:rPr>
              <w:t>-письменных/ устных ответов,</w:t>
            </w:r>
          </w:p>
          <w:p w:rsidR="0044386C" w:rsidRPr="005F6D4D" w:rsidRDefault="0044386C" w:rsidP="00247AAB">
            <w:pPr>
              <w:pStyle w:val="TableParagraph"/>
              <w:rPr>
                <w:sz w:val="24"/>
              </w:rPr>
            </w:pPr>
            <w:r w:rsidRPr="005F6D4D">
              <w:rPr>
                <w:sz w:val="24"/>
              </w:rPr>
              <w:t>-тестирования и т.д.</w:t>
            </w:r>
          </w:p>
        </w:tc>
      </w:tr>
      <w:tr w:rsidR="0044386C" w:rsidRPr="005F6D4D" w:rsidTr="00247AAB">
        <w:trPr>
          <w:trHeight w:val="3312"/>
        </w:trPr>
        <w:tc>
          <w:tcPr>
            <w:tcW w:w="3985" w:type="dxa"/>
          </w:tcPr>
          <w:p w:rsidR="0044386C" w:rsidRPr="005F6D4D" w:rsidRDefault="0044386C" w:rsidP="00247AAB">
            <w:pPr>
              <w:pStyle w:val="TableParagraph"/>
              <w:jc w:val="both"/>
              <w:rPr>
                <w:sz w:val="24"/>
              </w:rPr>
            </w:pPr>
            <w:r w:rsidRPr="005F6D4D">
              <w:rPr>
                <w:sz w:val="24"/>
              </w:rPr>
              <w:t>ориентироваться в современной экономической, политической и культурной ситуации в России и мире;</w:t>
            </w:r>
          </w:p>
          <w:p w:rsidR="0044386C" w:rsidRPr="005F6D4D" w:rsidRDefault="0044386C" w:rsidP="00247AAB">
            <w:pPr>
              <w:pStyle w:val="TableParagraph"/>
              <w:tabs>
                <w:tab w:val="left" w:pos="2369"/>
                <w:tab w:val="left" w:pos="2627"/>
              </w:tabs>
              <w:jc w:val="both"/>
              <w:rPr>
                <w:sz w:val="24"/>
              </w:rPr>
            </w:pPr>
            <w:r w:rsidRPr="005F6D4D">
              <w:rPr>
                <w:sz w:val="24"/>
              </w:rPr>
              <w:t>выявлять взаимосвязь отечественных, региональных, мировых социально-экономических, политических и культурных проблем;</w:t>
            </w:r>
          </w:p>
          <w:p w:rsidR="0044386C" w:rsidRPr="005F6D4D" w:rsidRDefault="0044386C" w:rsidP="00247AAB">
            <w:pPr>
              <w:pStyle w:val="TableParagraph"/>
              <w:tabs>
                <w:tab w:val="left" w:pos="2704"/>
                <w:tab w:val="left" w:pos="2775"/>
              </w:tabs>
              <w:spacing w:line="270" w:lineRule="atLeast"/>
              <w:jc w:val="both"/>
              <w:rPr>
                <w:sz w:val="24"/>
              </w:rPr>
            </w:pPr>
            <w:r w:rsidRPr="005F6D4D">
              <w:rPr>
                <w:sz w:val="24"/>
              </w:rPr>
              <w:t>определять значимость профессиональной деятельности по осваиваемой профессии</w:t>
            </w:r>
          </w:p>
        </w:tc>
        <w:tc>
          <w:tcPr>
            <w:tcW w:w="2859" w:type="dxa"/>
            <w:vMerge/>
            <w:tcBorders>
              <w:top w:val="nil"/>
            </w:tcBorders>
          </w:tcPr>
          <w:p w:rsidR="0044386C" w:rsidRPr="005F6D4D" w:rsidRDefault="0044386C" w:rsidP="00247AAB">
            <w:pPr>
              <w:rPr>
                <w:sz w:val="2"/>
                <w:szCs w:val="2"/>
              </w:rPr>
            </w:pPr>
          </w:p>
        </w:tc>
        <w:tc>
          <w:tcPr>
            <w:tcW w:w="2977" w:type="dxa"/>
            <w:vMerge/>
            <w:tcBorders>
              <w:top w:val="nil"/>
            </w:tcBorders>
          </w:tcPr>
          <w:p w:rsidR="0044386C" w:rsidRPr="005F6D4D" w:rsidRDefault="0044386C" w:rsidP="00247AAB">
            <w:pPr>
              <w:rPr>
                <w:sz w:val="2"/>
                <w:szCs w:val="2"/>
              </w:rPr>
            </w:pPr>
          </w:p>
        </w:tc>
      </w:tr>
      <w:tr w:rsidR="0044386C" w:rsidRPr="005F6D4D" w:rsidTr="00247AAB">
        <w:trPr>
          <w:trHeight w:val="1382"/>
        </w:trPr>
        <w:tc>
          <w:tcPr>
            <w:tcW w:w="3985" w:type="dxa"/>
          </w:tcPr>
          <w:p w:rsidR="0044386C" w:rsidRPr="005F6D4D" w:rsidRDefault="0044386C" w:rsidP="00247AAB">
            <w:pPr>
              <w:pStyle w:val="TableParagraph"/>
              <w:jc w:val="both"/>
              <w:rPr>
                <w:sz w:val="24"/>
              </w:rPr>
            </w:pPr>
            <w:r w:rsidRPr="005F6D4D">
              <w:rPr>
                <w:sz w:val="24"/>
              </w:rPr>
              <w:t>(специальности) для развития экономики в историческом контексте;</w:t>
            </w:r>
          </w:p>
          <w:p w:rsidR="0044386C" w:rsidRPr="005F6D4D" w:rsidRDefault="0044386C" w:rsidP="00247AAB">
            <w:pPr>
              <w:pStyle w:val="TableParagraph"/>
              <w:tabs>
                <w:tab w:val="left" w:pos="2604"/>
              </w:tabs>
              <w:spacing w:line="270" w:lineRule="atLeast"/>
              <w:jc w:val="both"/>
              <w:rPr>
                <w:sz w:val="24"/>
              </w:rPr>
            </w:pPr>
            <w:r w:rsidRPr="005F6D4D">
              <w:rPr>
                <w:sz w:val="24"/>
              </w:rPr>
              <w:t>демонстрировать гражданско- патриотическую позицию.</w:t>
            </w:r>
          </w:p>
        </w:tc>
        <w:tc>
          <w:tcPr>
            <w:tcW w:w="2859" w:type="dxa"/>
          </w:tcPr>
          <w:p w:rsidR="0044386C" w:rsidRPr="005F6D4D" w:rsidRDefault="0044386C" w:rsidP="00247AAB">
            <w:pPr>
              <w:pStyle w:val="TableParagraph"/>
              <w:rPr>
                <w:sz w:val="24"/>
              </w:rPr>
            </w:pPr>
          </w:p>
        </w:tc>
        <w:tc>
          <w:tcPr>
            <w:tcW w:w="2977" w:type="dxa"/>
          </w:tcPr>
          <w:p w:rsidR="0044386C" w:rsidRPr="005F6D4D" w:rsidRDefault="0044386C" w:rsidP="00247AAB">
            <w:pPr>
              <w:pStyle w:val="TableParagraph"/>
              <w:rPr>
                <w:sz w:val="24"/>
              </w:rPr>
            </w:pPr>
          </w:p>
        </w:tc>
      </w:tr>
    </w:tbl>
    <w:p w:rsidR="002D0BA6" w:rsidRDefault="002D0BA6" w:rsidP="002D0BA6">
      <w:pPr>
        <w:contextualSpacing/>
        <w:jc w:val="center"/>
        <w:rPr>
          <w:rFonts w:ascii="Times New Roman" w:eastAsia="Times New Roman" w:hAnsi="Times New Roman" w:cs="Times New Roman"/>
          <w:b/>
          <w:sz w:val="24"/>
          <w:szCs w:val="24"/>
          <w:lang w:eastAsia="ru-RU"/>
        </w:rPr>
      </w:pPr>
    </w:p>
    <w:p w:rsidR="0044386C" w:rsidRPr="002D0BA6" w:rsidRDefault="0044386C" w:rsidP="002D0BA6">
      <w:pPr>
        <w:contextualSpacing/>
        <w:jc w:val="center"/>
        <w:rPr>
          <w:rFonts w:ascii="Times New Roman" w:eastAsia="Times New Roman" w:hAnsi="Times New Roman" w:cs="Times New Roman"/>
          <w:b/>
          <w:sz w:val="24"/>
          <w:szCs w:val="24"/>
          <w:lang w:eastAsia="ru-RU"/>
        </w:rPr>
      </w:pPr>
    </w:p>
    <w:p w:rsidR="002D0BA6" w:rsidRPr="002D0BA6" w:rsidRDefault="002D0BA6" w:rsidP="002D0BA6">
      <w:pPr>
        <w:spacing w:after="0"/>
        <w:jc w:val="both"/>
        <w:rPr>
          <w:rFonts w:ascii="Times New Roman" w:eastAsia="Times New Roman" w:hAnsi="Times New Roman" w:cs="Times New Roman"/>
          <w:b/>
          <w:szCs w:val="52"/>
          <w:lang w:eastAsia="ru-RU"/>
        </w:rPr>
      </w:pPr>
    </w:p>
    <w:p w:rsidR="00123013" w:rsidRDefault="00123013">
      <w:pPr>
        <w:rPr>
          <w:rFonts w:ascii="Times New Roman" w:hAnsi="Times New Roman" w:cs="Times New Roman"/>
          <w:b/>
          <w:sz w:val="28"/>
          <w:szCs w:val="28"/>
        </w:rPr>
      </w:pPr>
      <w:r>
        <w:rPr>
          <w:rFonts w:ascii="Times New Roman" w:hAnsi="Times New Roman" w:cs="Times New Roman"/>
          <w:b/>
          <w:sz w:val="28"/>
          <w:szCs w:val="28"/>
        </w:rPr>
        <w:br w:type="page"/>
      </w:r>
    </w:p>
    <w:p w:rsidR="00573674" w:rsidRDefault="00573674" w:rsidP="00261082">
      <w:pPr>
        <w:spacing w:after="0"/>
        <w:ind w:firstLine="709"/>
        <w:jc w:val="center"/>
        <w:rPr>
          <w:rFonts w:ascii="Times New Roman" w:hAnsi="Times New Roman" w:cs="Times New Roman"/>
          <w:b/>
          <w:sz w:val="28"/>
          <w:szCs w:val="28"/>
        </w:rPr>
      </w:pPr>
    </w:p>
    <w:p w:rsidR="00573674" w:rsidRDefault="00573674" w:rsidP="00261082">
      <w:pPr>
        <w:spacing w:after="0"/>
        <w:ind w:firstLine="709"/>
        <w:jc w:val="center"/>
        <w:rPr>
          <w:rFonts w:ascii="Times New Roman" w:hAnsi="Times New Roman" w:cs="Times New Roman"/>
          <w:b/>
          <w:sz w:val="28"/>
          <w:szCs w:val="28"/>
        </w:rPr>
      </w:pPr>
    </w:p>
    <w:p w:rsidR="002C73AF" w:rsidRPr="002C73AF" w:rsidRDefault="000B33BA"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Серова Наталья Никола</w:t>
      </w:r>
      <w:r w:rsidR="006B0275">
        <w:rPr>
          <w:rFonts w:ascii="Times New Roman" w:hAnsi="Times New Roman" w:cs="Times New Roman"/>
          <w:b/>
          <w:sz w:val="28"/>
          <w:szCs w:val="28"/>
        </w:rPr>
        <w:t>евна</w:t>
      </w:r>
    </w:p>
    <w:p w:rsidR="002C73AF" w:rsidRPr="002C73AF" w:rsidRDefault="002C73AF" w:rsidP="00261082">
      <w:pPr>
        <w:spacing w:after="0"/>
        <w:ind w:firstLine="709"/>
        <w:jc w:val="center"/>
        <w:rPr>
          <w:rFonts w:ascii="Times New Roman" w:hAnsi="Times New Roman" w:cs="Times New Roman"/>
          <w:b/>
          <w:sz w:val="28"/>
          <w:szCs w:val="28"/>
        </w:rPr>
      </w:pPr>
    </w:p>
    <w:p w:rsidR="002C73AF" w:rsidRDefault="002C73AF" w:rsidP="00261082">
      <w:pPr>
        <w:spacing w:after="0"/>
        <w:ind w:firstLine="709"/>
        <w:jc w:val="center"/>
        <w:rPr>
          <w:rFonts w:ascii="Times New Roman" w:hAnsi="Times New Roman" w:cs="Times New Roman"/>
          <w:b/>
          <w:sz w:val="28"/>
          <w:szCs w:val="28"/>
        </w:rPr>
      </w:pPr>
      <w:r w:rsidRPr="002C73AF">
        <w:rPr>
          <w:rFonts w:ascii="Times New Roman" w:hAnsi="Times New Roman" w:cs="Times New Roman"/>
          <w:b/>
          <w:sz w:val="28"/>
          <w:szCs w:val="28"/>
        </w:rPr>
        <w:t xml:space="preserve">Преподаватель </w:t>
      </w:r>
      <w:r w:rsidR="000B33BA">
        <w:rPr>
          <w:rFonts w:ascii="Times New Roman" w:hAnsi="Times New Roman" w:cs="Times New Roman"/>
          <w:b/>
          <w:sz w:val="28"/>
          <w:szCs w:val="28"/>
        </w:rPr>
        <w:t>истории и обществознания</w:t>
      </w:r>
    </w:p>
    <w:p w:rsidR="00BD2948" w:rsidRPr="009E7E39" w:rsidRDefault="00BD2948" w:rsidP="00261082">
      <w:pPr>
        <w:spacing w:after="0"/>
        <w:ind w:firstLine="709"/>
        <w:jc w:val="center"/>
        <w:rPr>
          <w:rFonts w:ascii="Times New Roman" w:hAnsi="Times New Roman" w:cs="Times New Roman"/>
          <w:b/>
          <w:sz w:val="28"/>
          <w:szCs w:val="28"/>
        </w:rPr>
      </w:pPr>
    </w:p>
    <w:p w:rsidR="00E06A6A" w:rsidRDefault="00E06A6A" w:rsidP="00E06A6A">
      <w:pPr>
        <w:pStyle w:val="ae"/>
        <w:ind w:firstLine="709"/>
        <w:rPr>
          <w:b w:val="0"/>
        </w:rPr>
      </w:pPr>
      <w:r>
        <w:rPr>
          <w:b w:val="0"/>
        </w:rPr>
        <w:t>МИНИСТЕРСТВО ОБРАЗОВАНИЯ, НАУКИ И МОЛОДЕЖНОЙ ПОЛИТИКИ</w:t>
      </w:r>
    </w:p>
    <w:p w:rsidR="00E06A6A" w:rsidRDefault="00E06A6A" w:rsidP="00E06A6A">
      <w:pPr>
        <w:pStyle w:val="ae"/>
        <w:ind w:firstLine="709"/>
        <w:rPr>
          <w:b w:val="0"/>
        </w:rPr>
      </w:pPr>
      <w:r>
        <w:rPr>
          <w:b w:val="0"/>
        </w:rPr>
        <w:t xml:space="preserve"> КРАСНОДАРСКОГО КРАЯ</w:t>
      </w:r>
    </w:p>
    <w:p w:rsidR="006E245B"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261082">
        <w:rPr>
          <w:rFonts w:ascii="Times New Roman" w:hAnsi="Times New Roman" w:cs="Times New Roman"/>
          <w:bCs w:val="0"/>
          <w:color w:val="auto"/>
          <w:sz w:val="24"/>
        </w:rPr>
        <w:t xml:space="preserve">АВТОНОМНОЕ </w:t>
      </w:r>
      <w:r>
        <w:rPr>
          <w:rFonts w:ascii="Times New Roman" w:hAnsi="Times New Roman" w:cs="Times New Roman"/>
          <w:bCs w:val="0"/>
          <w:color w:val="auto"/>
          <w:sz w:val="24"/>
        </w:rPr>
        <w:t xml:space="preserve">ПРОФЕССИОНАЛЬНОЕ </w:t>
      </w:r>
    </w:p>
    <w:p w:rsidR="00BD2948"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rsidR="002C73AF" w:rsidRPr="00BD2948" w:rsidRDefault="00BD2948" w:rsidP="00261082">
      <w:pPr>
        <w:spacing w:after="0"/>
        <w:ind w:firstLine="709"/>
        <w:jc w:val="center"/>
        <w:rPr>
          <w:rFonts w:ascii="Times New Roman" w:hAnsi="Times New Roman" w:cs="Times New Roman"/>
          <w:b/>
          <w:sz w:val="28"/>
          <w:szCs w:val="28"/>
        </w:rPr>
      </w:pPr>
      <w:r w:rsidRPr="00BD2948">
        <w:rPr>
          <w:rFonts w:ascii="Times New Roman" w:hAnsi="Times New Roman" w:cs="Times New Roman"/>
          <w:b/>
          <w:bCs/>
          <w:sz w:val="24"/>
        </w:rPr>
        <w:t xml:space="preserve"> КРАСНОДАРСКИЙ ГУМАНИТАРНО-ТЕХНОЛОГИЧЕСКИЙ КОЛЛЕДЖ</w:t>
      </w:r>
    </w:p>
    <w:p w:rsidR="002C73AF" w:rsidRPr="002C73AF" w:rsidRDefault="002C73AF" w:rsidP="00261082">
      <w:pPr>
        <w:spacing w:after="0"/>
        <w:ind w:firstLine="709"/>
        <w:jc w:val="center"/>
        <w:rPr>
          <w:rFonts w:ascii="Times New Roman" w:hAnsi="Times New Roman" w:cs="Times New Roman"/>
          <w:b/>
          <w:sz w:val="28"/>
          <w:szCs w:val="28"/>
        </w:rPr>
      </w:pPr>
    </w:p>
    <w:p w:rsidR="00BD2948" w:rsidRDefault="00BD2948" w:rsidP="00261082">
      <w:pPr>
        <w:spacing w:after="0"/>
        <w:ind w:firstLine="709"/>
        <w:jc w:val="center"/>
        <w:rPr>
          <w:rFonts w:ascii="Times New Roman" w:hAnsi="Times New Roman" w:cs="Times New Roman"/>
          <w:sz w:val="28"/>
          <w:szCs w:val="28"/>
        </w:rPr>
      </w:pPr>
    </w:p>
    <w:p w:rsidR="006E245B"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B10AD2">
        <w:rPr>
          <w:rFonts w:ascii="Times New Roman" w:eastAsia="Times New Roman" w:hAnsi="Times New Roman"/>
          <w:b/>
          <w:caps/>
          <w:sz w:val="28"/>
          <w:szCs w:val="28"/>
          <w:lang w:eastAsia="ru-RU"/>
        </w:rPr>
        <w:t>ОБРАЗОВАТЕЛЬНОЙ</w:t>
      </w:r>
      <w:r w:rsidRPr="005676C4">
        <w:rPr>
          <w:rFonts w:ascii="Times New Roman" w:hAnsi="Times New Roman" w:cs="Times New Roman"/>
          <w:b/>
          <w:sz w:val="28"/>
          <w:szCs w:val="28"/>
        </w:rPr>
        <w:t>УЧЕБНОЙ</w:t>
      </w:r>
    </w:p>
    <w:p w:rsidR="00BD2948"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 ДИСЦИПЛИНЫ</w:t>
      </w:r>
    </w:p>
    <w:p w:rsidR="00BD2948" w:rsidRPr="005676C4" w:rsidRDefault="00BD2948" w:rsidP="00261082">
      <w:pPr>
        <w:spacing w:after="0" w:line="240" w:lineRule="auto"/>
        <w:ind w:firstLine="709"/>
        <w:jc w:val="center"/>
        <w:rPr>
          <w:rFonts w:ascii="Times New Roman" w:hAnsi="Times New Roman" w:cs="Times New Roman"/>
          <w:b/>
          <w:sz w:val="28"/>
          <w:szCs w:val="28"/>
        </w:rPr>
      </w:pPr>
    </w:p>
    <w:p w:rsidR="00261082" w:rsidRPr="005676C4" w:rsidRDefault="00261082" w:rsidP="00261082">
      <w:pPr>
        <w:spacing w:after="0" w:line="240" w:lineRule="auto"/>
        <w:ind w:firstLine="709"/>
        <w:jc w:val="center"/>
        <w:rPr>
          <w:rFonts w:ascii="Times New Roman" w:hAnsi="Times New Roman" w:cs="Times New Roman"/>
          <w:b/>
          <w:sz w:val="28"/>
          <w:szCs w:val="28"/>
        </w:rPr>
      </w:pPr>
    </w:p>
    <w:p w:rsidR="000B33BA" w:rsidRPr="005676C4" w:rsidRDefault="000B33BA" w:rsidP="000B33BA">
      <w:pPr>
        <w:spacing w:after="0" w:line="240" w:lineRule="auto"/>
        <w:ind w:firstLine="709"/>
        <w:jc w:val="center"/>
        <w:rPr>
          <w:rFonts w:ascii="Times New Roman" w:hAnsi="Times New Roman" w:cs="Times New Roman"/>
          <w:b/>
          <w:sz w:val="28"/>
          <w:szCs w:val="28"/>
        </w:rPr>
      </w:pPr>
    </w:p>
    <w:p w:rsidR="000B33BA" w:rsidRPr="00261082" w:rsidRDefault="000B33BA" w:rsidP="000B33BA">
      <w:pPr>
        <w:spacing w:after="0" w:line="240" w:lineRule="auto"/>
        <w:ind w:firstLine="709"/>
        <w:jc w:val="center"/>
        <w:rPr>
          <w:rFonts w:ascii="Times New Roman" w:hAnsi="Times New Roman" w:cs="Times New Roman"/>
          <w:b/>
          <w:sz w:val="32"/>
          <w:szCs w:val="28"/>
        </w:rPr>
      </w:pPr>
      <w:r w:rsidRPr="000B33BA">
        <w:rPr>
          <w:rFonts w:ascii="Times New Roman" w:hAnsi="Times New Roman" w:cs="Times New Roman"/>
          <w:b/>
          <w:sz w:val="32"/>
          <w:szCs w:val="28"/>
        </w:rPr>
        <w:t>ОГ</w:t>
      </w:r>
      <w:r>
        <w:rPr>
          <w:rFonts w:ascii="Times New Roman" w:hAnsi="Times New Roman" w:cs="Times New Roman"/>
          <w:b/>
          <w:sz w:val="32"/>
          <w:szCs w:val="28"/>
        </w:rPr>
        <w:t>СЭ.02 ИСТОРИЯ</w:t>
      </w:r>
    </w:p>
    <w:p w:rsidR="00BD2948" w:rsidRDefault="00BD2948" w:rsidP="00261082">
      <w:pPr>
        <w:spacing w:after="0" w:line="240" w:lineRule="auto"/>
        <w:ind w:firstLine="709"/>
        <w:jc w:val="center"/>
        <w:rPr>
          <w:rFonts w:ascii="Times New Roman" w:hAnsi="Times New Roman" w:cs="Times New Roman"/>
          <w:b/>
          <w:sz w:val="28"/>
          <w:szCs w:val="28"/>
        </w:rPr>
      </w:pPr>
    </w:p>
    <w:p w:rsidR="00BD2948" w:rsidRPr="005676C4" w:rsidRDefault="00BD2948" w:rsidP="00261082">
      <w:pPr>
        <w:spacing w:after="0" w:line="240" w:lineRule="auto"/>
        <w:ind w:firstLine="709"/>
        <w:jc w:val="center"/>
        <w:rPr>
          <w:rFonts w:ascii="Times New Roman" w:hAnsi="Times New Roman" w:cs="Times New Roman"/>
          <w:b/>
          <w:sz w:val="28"/>
          <w:szCs w:val="28"/>
        </w:rPr>
      </w:pPr>
    </w:p>
    <w:p w:rsidR="00466320" w:rsidRPr="00136B96" w:rsidRDefault="00466320" w:rsidP="00466320">
      <w:pPr>
        <w:suppressAutoHyphens/>
        <w:spacing w:after="0"/>
        <w:jc w:val="center"/>
        <w:rPr>
          <w:rFonts w:ascii="Times New Roman" w:eastAsia="Times New Roman" w:hAnsi="Times New Roman" w:cs="Times New Roman"/>
          <w:b/>
          <w:i/>
          <w:sz w:val="28"/>
          <w:szCs w:val="28"/>
          <w:lang w:eastAsia="ar-SA"/>
        </w:rPr>
      </w:pPr>
      <w:r w:rsidRPr="00136B96">
        <w:rPr>
          <w:rFonts w:ascii="Times New Roman" w:eastAsia="Times New Roman" w:hAnsi="Times New Roman" w:cs="Times New Roman"/>
          <w:b/>
          <w:i/>
          <w:sz w:val="28"/>
          <w:szCs w:val="28"/>
          <w:lang w:eastAsia="ar-SA"/>
        </w:rPr>
        <w:t>«общий гуманитарный и социально- экономический цикл»</w:t>
      </w:r>
    </w:p>
    <w:p w:rsidR="006E245B" w:rsidRPr="006E245B" w:rsidRDefault="006E245B" w:rsidP="006E245B">
      <w:pPr>
        <w:spacing w:after="0"/>
        <w:ind w:firstLine="709"/>
        <w:jc w:val="center"/>
        <w:rPr>
          <w:rFonts w:ascii="Times New Roman" w:hAnsi="Times New Roman" w:cs="Times New Roman"/>
          <w:b/>
          <w:i/>
          <w:sz w:val="28"/>
          <w:szCs w:val="28"/>
        </w:rPr>
      </w:pPr>
      <w:r w:rsidRPr="006E245B">
        <w:rPr>
          <w:rFonts w:ascii="Times New Roman" w:hAnsi="Times New Roman" w:cs="Times New Roman"/>
          <w:b/>
          <w:i/>
          <w:sz w:val="28"/>
          <w:szCs w:val="28"/>
        </w:rPr>
        <w:t xml:space="preserve">образовательной программы среднего профессионального образования </w:t>
      </w:r>
    </w:p>
    <w:p w:rsidR="00231DB4" w:rsidRDefault="006E245B" w:rsidP="006E245B">
      <w:pPr>
        <w:spacing w:after="0"/>
        <w:ind w:firstLine="709"/>
        <w:jc w:val="center"/>
        <w:rPr>
          <w:rFonts w:ascii="Times New Roman" w:hAnsi="Times New Roman" w:cs="Times New Roman"/>
          <w:b/>
          <w:i/>
          <w:sz w:val="28"/>
          <w:szCs w:val="28"/>
        </w:rPr>
      </w:pPr>
      <w:r w:rsidRPr="006E245B">
        <w:rPr>
          <w:rFonts w:ascii="Times New Roman" w:hAnsi="Times New Roman" w:cs="Times New Roman"/>
          <w:b/>
          <w:i/>
          <w:sz w:val="28"/>
          <w:szCs w:val="28"/>
        </w:rPr>
        <w:t xml:space="preserve">по программе подготовки специалистов среднего звена </w:t>
      </w:r>
    </w:p>
    <w:p w:rsidR="00AD1604" w:rsidRDefault="00231DB4" w:rsidP="00AD1604">
      <w:pPr>
        <w:spacing w:after="0"/>
        <w:ind w:firstLine="709"/>
        <w:jc w:val="center"/>
        <w:rPr>
          <w:rFonts w:ascii="Times New Roman" w:hAnsi="Times New Roman"/>
          <w:b/>
          <w:i/>
          <w:sz w:val="28"/>
          <w:szCs w:val="28"/>
        </w:rPr>
      </w:pPr>
      <w:r>
        <w:rPr>
          <w:rFonts w:ascii="Times New Roman" w:hAnsi="Times New Roman" w:cs="Times New Roman"/>
          <w:b/>
          <w:i/>
          <w:sz w:val="28"/>
          <w:szCs w:val="28"/>
        </w:rPr>
        <w:t xml:space="preserve">по специальности </w:t>
      </w:r>
      <w:r w:rsidR="000B33BA">
        <w:rPr>
          <w:rFonts w:ascii="Times New Roman" w:hAnsi="Times New Roman"/>
          <w:b/>
          <w:i/>
          <w:sz w:val="28"/>
          <w:szCs w:val="28"/>
        </w:rPr>
        <w:t>43.02.14 Гостиничное дело</w:t>
      </w:r>
    </w:p>
    <w:p w:rsidR="00231DB4" w:rsidRDefault="00231DB4" w:rsidP="00AD1604">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профиль получаемого профессионального образования</w:t>
      </w:r>
      <w:r w:rsidRPr="00AC1321">
        <w:rPr>
          <w:rFonts w:ascii="Times New Roman" w:eastAsia="Times New Roman" w:hAnsi="Times New Roman" w:cs="Times New Roman"/>
          <w:b/>
          <w:bCs/>
          <w:i/>
          <w:sz w:val="28"/>
          <w:szCs w:val="28"/>
          <w:lang w:eastAsia="ar-SA"/>
        </w:rPr>
        <w:t xml:space="preserve"> </w:t>
      </w:r>
      <w:r w:rsidR="00AC1321" w:rsidRPr="00AC1321">
        <w:rPr>
          <w:rFonts w:ascii="Times New Roman" w:hAnsi="Times New Roman" w:cs="Times New Roman"/>
          <w:b/>
          <w:bCs/>
          <w:i/>
          <w:sz w:val="28"/>
          <w:szCs w:val="28"/>
          <w:lang w:eastAsia="ar-SA"/>
        </w:rPr>
        <w:t>социально-экономический</w:t>
      </w:r>
    </w:p>
    <w:p w:rsidR="00BD2948" w:rsidRPr="002142C2" w:rsidRDefault="00BD2948" w:rsidP="00261082">
      <w:pPr>
        <w:spacing w:after="0" w:line="240" w:lineRule="auto"/>
        <w:ind w:firstLine="709"/>
        <w:jc w:val="center"/>
        <w:rPr>
          <w:rFonts w:ascii="Times New Roman" w:eastAsia="Times New Roman" w:hAnsi="Times New Roman" w:cs="Times New Roman"/>
          <w:b/>
          <w:bCs/>
          <w:i/>
          <w:sz w:val="28"/>
          <w:szCs w:val="28"/>
          <w:lang w:eastAsia="ar-SA"/>
        </w:rPr>
      </w:pPr>
    </w:p>
    <w:p w:rsidR="00BD2948" w:rsidRPr="002142C2" w:rsidRDefault="00BD2948" w:rsidP="00261082">
      <w:pPr>
        <w:spacing w:after="0"/>
        <w:ind w:firstLine="709"/>
        <w:jc w:val="center"/>
        <w:rPr>
          <w:rFonts w:ascii="Times New Roman" w:eastAsia="Times New Roman" w:hAnsi="Times New Roman" w:cs="Times New Roman"/>
          <w:b/>
          <w:bCs/>
          <w:i/>
          <w:sz w:val="28"/>
          <w:szCs w:val="28"/>
          <w:lang w:eastAsia="ar-SA"/>
        </w:rPr>
      </w:pPr>
    </w:p>
    <w:p w:rsidR="002C73AF" w:rsidRDefault="002C73AF" w:rsidP="00261082">
      <w:pPr>
        <w:spacing w:after="0"/>
        <w:ind w:firstLine="709"/>
        <w:jc w:val="center"/>
        <w:rPr>
          <w:b/>
          <w:i/>
          <w:sz w:val="28"/>
          <w:szCs w:val="28"/>
        </w:rPr>
      </w:pPr>
    </w:p>
    <w:p w:rsidR="002C73AF" w:rsidRDefault="002C73AF" w:rsidP="00261082">
      <w:pPr>
        <w:spacing w:after="0"/>
        <w:ind w:firstLine="709"/>
        <w:rPr>
          <w:rFonts w:ascii="Times New Roman" w:eastAsia="Times New Roman" w:hAnsi="Times New Roman" w:cs="Times New Roman"/>
          <w:sz w:val="28"/>
          <w:szCs w:val="28"/>
          <w:lang w:eastAsia="ar-SA"/>
        </w:rPr>
      </w:pPr>
    </w:p>
    <w:p w:rsidR="0044386C" w:rsidRDefault="0044386C" w:rsidP="00261082">
      <w:pPr>
        <w:spacing w:after="0"/>
        <w:ind w:firstLine="709"/>
        <w:rPr>
          <w:rFonts w:ascii="Times New Roman" w:eastAsia="Times New Roman" w:hAnsi="Times New Roman" w:cs="Times New Roman"/>
          <w:sz w:val="28"/>
          <w:szCs w:val="28"/>
          <w:lang w:eastAsia="ar-SA"/>
        </w:rPr>
      </w:pPr>
    </w:p>
    <w:p w:rsidR="0044386C" w:rsidRDefault="0044386C" w:rsidP="00261082">
      <w:pPr>
        <w:spacing w:after="0"/>
        <w:ind w:firstLine="709"/>
        <w:rPr>
          <w:rFonts w:ascii="Times New Roman" w:eastAsia="Times New Roman" w:hAnsi="Times New Roman" w:cs="Times New Roman"/>
          <w:sz w:val="28"/>
          <w:szCs w:val="28"/>
          <w:lang w:eastAsia="ar-SA"/>
        </w:rPr>
      </w:pPr>
    </w:p>
    <w:p w:rsidR="0044386C" w:rsidRDefault="0044386C" w:rsidP="00261082">
      <w:pPr>
        <w:spacing w:after="0"/>
        <w:ind w:firstLine="709"/>
        <w:rPr>
          <w:rFonts w:ascii="Times New Roman" w:eastAsia="Times New Roman" w:hAnsi="Times New Roman" w:cs="Times New Roman"/>
          <w:sz w:val="28"/>
          <w:szCs w:val="28"/>
          <w:lang w:eastAsia="ar-SA"/>
        </w:rPr>
      </w:pPr>
    </w:p>
    <w:p w:rsidR="0044386C" w:rsidRDefault="0044386C" w:rsidP="00261082">
      <w:pPr>
        <w:spacing w:after="0"/>
        <w:ind w:firstLine="709"/>
        <w:rPr>
          <w:rFonts w:ascii="Times New Roman" w:eastAsia="Times New Roman" w:hAnsi="Times New Roman" w:cs="Times New Roman"/>
          <w:sz w:val="28"/>
          <w:szCs w:val="28"/>
          <w:lang w:eastAsia="ar-SA"/>
        </w:rPr>
      </w:pPr>
    </w:p>
    <w:p w:rsidR="0044386C" w:rsidRDefault="0044386C" w:rsidP="00261082">
      <w:pPr>
        <w:spacing w:after="0"/>
        <w:ind w:firstLine="709"/>
        <w:rPr>
          <w:rFonts w:ascii="Times New Roman" w:eastAsia="Times New Roman" w:hAnsi="Times New Roman" w:cs="Times New Roman"/>
          <w:sz w:val="28"/>
          <w:szCs w:val="28"/>
          <w:lang w:eastAsia="ar-SA"/>
        </w:rPr>
      </w:pPr>
    </w:p>
    <w:p w:rsidR="0044386C" w:rsidRDefault="0044386C" w:rsidP="00261082">
      <w:pPr>
        <w:spacing w:after="0"/>
        <w:ind w:firstLine="709"/>
        <w:rPr>
          <w:rFonts w:ascii="Times New Roman" w:eastAsia="Times New Roman" w:hAnsi="Times New Roman" w:cs="Times New Roman"/>
          <w:sz w:val="28"/>
          <w:szCs w:val="28"/>
          <w:lang w:eastAsia="ar-SA"/>
        </w:rPr>
      </w:pPr>
    </w:p>
    <w:p w:rsidR="0044386C" w:rsidRDefault="0044386C" w:rsidP="00261082">
      <w:pPr>
        <w:spacing w:after="0"/>
        <w:ind w:firstLine="709"/>
        <w:rPr>
          <w:rFonts w:ascii="Times New Roman" w:eastAsia="Times New Roman" w:hAnsi="Times New Roman" w:cs="Times New Roman"/>
          <w:sz w:val="28"/>
          <w:szCs w:val="28"/>
          <w:lang w:eastAsia="ar-SA"/>
        </w:rPr>
      </w:pPr>
    </w:p>
    <w:p w:rsidR="0044386C" w:rsidRDefault="0044386C" w:rsidP="00261082">
      <w:pPr>
        <w:spacing w:after="0"/>
        <w:ind w:firstLine="709"/>
        <w:rPr>
          <w:rFonts w:ascii="Times New Roman" w:eastAsia="Times New Roman" w:hAnsi="Times New Roman" w:cs="Times New Roman"/>
          <w:sz w:val="28"/>
          <w:szCs w:val="28"/>
          <w:lang w:eastAsia="ar-SA"/>
        </w:rPr>
      </w:pPr>
    </w:p>
    <w:p w:rsidR="0044386C" w:rsidRDefault="0044386C" w:rsidP="00261082">
      <w:pPr>
        <w:spacing w:after="0"/>
        <w:ind w:firstLine="709"/>
        <w:rPr>
          <w:rFonts w:ascii="Times New Roman" w:eastAsia="Times New Roman" w:hAnsi="Times New Roman" w:cs="Times New Roman"/>
          <w:sz w:val="28"/>
          <w:szCs w:val="28"/>
          <w:lang w:eastAsia="ar-SA"/>
        </w:rPr>
      </w:pPr>
    </w:p>
    <w:p w:rsidR="0044386C" w:rsidRDefault="0044386C" w:rsidP="00261082">
      <w:pPr>
        <w:spacing w:after="0"/>
        <w:ind w:firstLine="709"/>
        <w:rPr>
          <w:rFonts w:ascii="Times New Roman" w:eastAsia="Times New Roman" w:hAnsi="Times New Roman" w:cs="Times New Roman"/>
          <w:sz w:val="28"/>
          <w:szCs w:val="28"/>
          <w:lang w:eastAsia="ar-SA"/>
        </w:rPr>
      </w:pPr>
    </w:p>
    <w:p w:rsidR="0044386C" w:rsidRDefault="0044386C" w:rsidP="00261082">
      <w:pPr>
        <w:spacing w:after="0"/>
        <w:ind w:firstLine="709"/>
        <w:rPr>
          <w:rFonts w:ascii="Times New Roman" w:eastAsia="Times New Roman" w:hAnsi="Times New Roman" w:cs="Times New Roman"/>
          <w:sz w:val="28"/>
          <w:szCs w:val="28"/>
          <w:lang w:eastAsia="ar-SA"/>
        </w:rPr>
      </w:pPr>
    </w:p>
    <w:p w:rsidR="0044386C" w:rsidRDefault="0044386C" w:rsidP="00261082">
      <w:pPr>
        <w:spacing w:after="0"/>
        <w:ind w:firstLine="709"/>
        <w:rPr>
          <w:rFonts w:ascii="Times New Roman" w:eastAsia="Times New Roman" w:hAnsi="Times New Roman" w:cs="Times New Roman"/>
          <w:sz w:val="28"/>
          <w:szCs w:val="28"/>
          <w:lang w:eastAsia="ar-SA"/>
        </w:rPr>
      </w:pPr>
    </w:p>
    <w:p w:rsidR="004F1F17" w:rsidRPr="00872C2E" w:rsidRDefault="004F1F17" w:rsidP="00872C2E">
      <w:pPr>
        <w:spacing w:after="0"/>
        <w:ind w:firstLine="709"/>
        <w:jc w:val="center"/>
        <w:rPr>
          <w:rFonts w:ascii="Times New Roman" w:eastAsia="Times New Roman" w:hAnsi="Times New Roman" w:cs="Times New Roman"/>
          <w:b/>
          <w:sz w:val="28"/>
          <w:szCs w:val="28"/>
          <w:lang w:eastAsia="ar-SA"/>
        </w:rPr>
      </w:pPr>
      <w:r w:rsidRPr="00872C2E">
        <w:rPr>
          <w:rFonts w:ascii="Times New Roman" w:eastAsia="Times New Roman" w:hAnsi="Times New Roman" w:cs="Times New Roman"/>
          <w:b/>
          <w:sz w:val="28"/>
          <w:szCs w:val="28"/>
          <w:lang w:eastAsia="ar-SA"/>
        </w:rPr>
        <w:t>РЕЦЕНЗИЯ</w:t>
      </w:r>
    </w:p>
    <w:p w:rsidR="004F1F17" w:rsidRPr="00872C2E" w:rsidRDefault="004F1F17" w:rsidP="00872C2E">
      <w:pPr>
        <w:spacing w:after="0"/>
        <w:ind w:firstLine="709"/>
        <w:jc w:val="center"/>
        <w:rPr>
          <w:rFonts w:ascii="Times New Roman" w:eastAsia="Times New Roman" w:hAnsi="Times New Roman" w:cs="Times New Roman"/>
          <w:b/>
          <w:sz w:val="28"/>
          <w:szCs w:val="28"/>
          <w:lang w:eastAsia="ar-SA"/>
        </w:rPr>
      </w:pPr>
    </w:p>
    <w:p w:rsidR="00872C2E" w:rsidRDefault="004F1F17" w:rsidP="00872C2E">
      <w:pPr>
        <w:spacing w:after="0"/>
        <w:ind w:firstLine="709"/>
        <w:jc w:val="center"/>
        <w:rPr>
          <w:rFonts w:ascii="Times New Roman" w:eastAsia="Times New Roman" w:hAnsi="Times New Roman" w:cs="Times New Roman"/>
          <w:b/>
          <w:sz w:val="28"/>
          <w:szCs w:val="28"/>
          <w:lang w:eastAsia="ar-SA"/>
        </w:rPr>
      </w:pPr>
      <w:r w:rsidRPr="00872C2E">
        <w:rPr>
          <w:rFonts w:ascii="Times New Roman" w:eastAsia="Times New Roman" w:hAnsi="Times New Roman" w:cs="Times New Roman"/>
          <w:b/>
          <w:sz w:val="28"/>
          <w:szCs w:val="28"/>
          <w:lang w:eastAsia="ar-SA"/>
        </w:rPr>
        <w:t xml:space="preserve">на рабочую программу по учебной дисциплине </w:t>
      </w:r>
      <w:r w:rsidR="00872C2E" w:rsidRPr="00872C2E">
        <w:rPr>
          <w:rFonts w:ascii="Times New Roman" w:eastAsia="Times New Roman" w:hAnsi="Times New Roman" w:cs="Times New Roman"/>
          <w:b/>
          <w:sz w:val="28"/>
          <w:szCs w:val="28"/>
          <w:lang w:eastAsia="ar-SA"/>
        </w:rPr>
        <w:t xml:space="preserve">ОГСЭ.02 ИСТОРИЯ </w:t>
      </w:r>
    </w:p>
    <w:p w:rsidR="00872C2E" w:rsidRDefault="004F1F17" w:rsidP="00872C2E">
      <w:pPr>
        <w:spacing w:after="0"/>
        <w:ind w:firstLine="709"/>
        <w:jc w:val="center"/>
        <w:rPr>
          <w:rFonts w:ascii="Times New Roman" w:eastAsia="Times New Roman" w:hAnsi="Times New Roman" w:cs="Times New Roman"/>
          <w:b/>
          <w:sz w:val="28"/>
          <w:szCs w:val="28"/>
          <w:lang w:eastAsia="ar-SA"/>
        </w:rPr>
      </w:pPr>
      <w:r w:rsidRPr="00872C2E">
        <w:rPr>
          <w:rFonts w:ascii="Times New Roman" w:eastAsia="Times New Roman" w:hAnsi="Times New Roman" w:cs="Times New Roman"/>
          <w:b/>
          <w:sz w:val="28"/>
          <w:szCs w:val="28"/>
          <w:lang w:eastAsia="ar-SA"/>
        </w:rPr>
        <w:t xml:space="preserve">по специальности </w:t>
      </w:r>
      <w:r w:rsidR="00872C2E" w:rsidRPr="00872C2E">
        <w:rPr>
          <w:rFonts w:ascii="Times New Roman" w:eastAsia="Times New Roman" w:hAnsi="Times New Roman" w:cs="Times New Roman"/>
          <w:b/>
          <w:sz w:val="28"/>
          <w:szCs w:val="28"/>
          <w:lang w:eastAsia="ar-SA"/>
        </w:rPr>
        <w:t xml:space="preserve">43.02.14 </w:t>
      </w:r>
      <w:r w:rsidR="00872C2E">
        <w:rPr>
          <w:rFonts w:ascii="Times New Roman" w:eastAsia="Times New Roman" w:hAnsi="Times New Roman" w:cs="Times New Roman"/>
          <w:b/>
          <w:sz w:val="28"/>
          <w:szCs w:val="28"/>
          <w:lang w:eastAsia="ar-SA"/>
        </w:rPr>
        <w:t>«</w:t>
      </w:r>
      <w:r w:rsidR="00872C2E" w:rsidRPr="00872C2E">
        <w:rPr>
          <w:rFonts w:ascii="Times New Roman" w:eastAsia="Times New Roman" w:hAnsi="Times New Roman" w:cs="Times New Roman"/>
          <w:b/>
          <w:sz w:val="28"/>
          <w:szCs w:val="28"/>
          <w:lang w:eastAsia="ar-SA"/>
        </w:rPr>
        <w:t>Гостиничное дело</w:t>
      </w:r>
      <w:r w:rsidR="00872C2E">
        <w:rPr>
          <w:rFonts w:ascii="Times New Roman" w:eastAsia="Times New Roman" w:hAnsi="Times New Roman" w:cs="Times New Roman"/>
          <w:b/>
          <w:sz w:val="28"/>
          <w:szCs w:val="28"/>
          <w:lang w:eastAsia="ar-SA"/>
        </w:rPr>
        <w:t xml:space="preserve">», </w:t>
      </w:r>
    </w:p>
    <w:p w:rsidR="004F1F17" w:rsidRPr="00872C2E" w:rsidRDefault="004F1F17" w:rsidP="00872C2E">
      <w:pPr>
        <w:spacing w:after="0"/>
        <w:ind w:firstLine="709"/>
        <w:jc w:val="center"/>
        <w:rPr>
          <w:rFonts w:ascii="Times New Roman" w:eastAsia="Times New Roman" w:hAnsi="Times New Roman" w:cs="Times New Roman"/>
          <w:b/>
          <w:sz w:val="28"/>
          <w:szCs w:val="28"/>
          <w:lang w:eastAsia="ar-SA"/>
        </w:rPr>
      </w:pPr>
      <w:r w:rsidRPr="00872C2E">
        <w:rPr>
          <w:rFonts w:ascii="Times New Roman" w:eastAsia="Times New Roman" w:hAnsi="Times New Roman" w:cs="Times New Roman"/>
          <w:b/>
          <w:sz w:val="28"/>
          <w:szCs w:val="28"/>
          <w:lang w:eastAsia="ar-SA"/>
        </w:rPr>
        <w:t>выполненную преподавателем Серовой Н.Н.</w:t>
      </w:r>
    </w:p>
    <w:p w:rsidR="004F1F17" w:rsidRPr="004F1F17" w:rsidRDefault="004F1F17" w:rsidP="004F1F17">
      <w:pPr>
        <w:spacing w:after="0"/>
        <w:ind w:firstLine="709"/>
        <w:rPr>
          <w:rFonts w:ascii="Times New Roman" w:eastAsia="Times New Roman" w:hAnsi="Times New Roman" w:cs="Times New Roman"/>
          <w:sz w:val="28"/>
          <w:szCs w:val="28"/>
          <w:lang w:eastAsia="ar-SA"/>
        </w:rPr>
      </w:pPr>
    </w:p>
    <w:p w:rsidR="004F1F17" w:rsidRPr="00872C2E" w:rsidRDefault="004F1F17" w:rsidP="00EE0BA9">
      <w:pPr>
        <w:spacing w:after="0"/>
        <w:ind w:firstLine="709"/>
        <w:jc w:val="both"/>
        <w:rPr>
          <w:rFonts w:ascii="Times New Roman" w:eastAsia="Times New Roman" w:hAnsi="Times New Roman" w:cs="Times New Roman"/>
          <w:sz w:val="28"/>
          <w:szCs w:val="28"/>
          <w:lang w:eastAsia="ar-SA"/>
        </w:rPr>
      </w:pPr>
      <w:r w:rsidRPr="004F1F17">
        <w:rPr>
          <w:rFonts w:ascii="Times New Roman" w:eastAsia="Times New Roman" w:hAnsi="Times New Roman" w:cs="Times New Roman"/>
          <w:sz w:val="28"/>
          <w:szCs w:val="28"/>
          <w:lang w:eastAsia="ar-SA"/>
        </w:rPr>
        <w:t xml:space="preserve">Рабочая программа общеобразовательной учебной дисциплины «История» 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w:t>
      </w:r>
      <w:r w:rsidR="00872C2E" w:rsidRPr="00872C2E">
        <w:rPr>
          <w:rFonts w:ascii="Times New Roman" w:eastAsia="Times New Roman" w:hAnsi="Times New Roman" w:cs="Times New Roman"/>
          <w:sz w:val="28"/>
          <w:szCs w:val="28"/>
          <w:lang w:eastAsia="ar-SA"/>
        </w:rPr>
        <w:t>Программа разработана с учетом требований ФГОС среднего общего образования (приказ Минюстиции России от 26.12.2016 г. №44974) и требований ФГОС среднего профессионального образования по специальности 43.02.14 Гостиничное дело (приказ Минобрнауки №1552 от 09.12.2016 г.); социально-экономического п</w:t>
      </w:r>
      <w:r w:rsidR="00872C2E">
        <w:rPr>
          <w:rFonts w:ascii="Times New Roman" w:eastAsia="Times New Roman" w:hAnsi="Times New Roman" w:cs="Times New Roman"/>
          <w:sz w:val="28"/>
          <w:szCs w:val="28"/>
          <w:lang w:eastAsia="ar-SA"/>
        </w:rPr>
        <w:t>рофиля профессионального образо</w:t>
      </w:r>
      <w:r w:rsidR="00872C2E" w:rsidRPr="00872C2E">
        <w:rPr>
          <w:rFonts w:ascii="Times New Roman" w:eastAsia="Times New Roman" w:hAnsi="Times New Roman" w:cs="Times New Roman"/>
          <w:sz w:val="28"/>
          <w:szCs w:val="28"/>
          <w:lang w:eastAsia="ar-SA"/>
        </w:rPr>
        <w:t xml:space="preserve">вания; укрупненная </w:t>
      </w:r>
      <w:r w:rsidR="00EE0BA9">
        <w:rPr>
          <w:rFonts w:ascii="Times New Roman" w:eastAsia="Times New Roman" w:hAnsi="Times New Roman" w:cs="Times New Roman"/>
          <w:sz w:val="28"/>
          <w:szCs w:val="28"/>
          <w:lang w:eastAsia="ar-SA"/>
        </w:rPr>
        <w:t>группа 43.00.00 Сервис и туризм.</w:t>
      </w:r>
    </w:p>
    <w:p w:rsidR="004F1F17" w:rsidRPr="004F1F17" w:rsidRDefault="004F1F17" w:rsidP="00EE0BA9">
      <w:pPr>
        <w:spacing w:after="0"/>
        <w:ind w:firstLine="706"/>
        <w:jc w:val="both"/>
        <w:rPr>
          <w:rFonts w:ascii="Times New Roman" w:eastAsia="Times New Roman" w:hAnsi="Times New Roman" w:cs="Times New Roman"/>
          <w:sz w:val="28"/>
          <w:szCs w:val="28"/>
          <w:lang w:eastAsia="ar-SA"/>
        </w:rPr>
      </w:pPr>
      <w:r w:rsidRPr="004F1F17">
        <w:rPr>
          <w:rFonts w:ascii="Times New Roman" w:eastAsia="Times New Roman" w:hAnsi="Times New Roman" w:cs="Times New Roman"/>
          <w:sz w:val="28"/>
          <w:szCs w:val="28"/>
          <w:lang w:eastAsia="ar-SA"/>
        </w:rPr>
        <w:t>Формирование рабочей</w:t>
      </w:r>
      <w:r w:rsidR="00EE0BA9">
        <w:rPr>
          <w:rFonts w:ascii="Times New Roman" w:eastAsia="Times New Roman" w:hAnsi="Times New Roman" w:cs="Times New Roman"/>
          <w:sz w:val="28"/>
          <w:szCs w:val="28"/>
          <w:lang w:eastAsia="ar-SA"/>
        </w:rPr>
        <w:t xml:space="preserve"> программы учебной дисциплины  </w:t>
      </w:r>
      <w:r w:rsidRPr="004F1F17">
        <w:rPr>
          <w:rFonts w:ascii="Times New Roman" w:eastAsia="Times New Roman" w:hAnsi="Times New Roman" w:cs="Times New Roman"/>
          <w:sz w:val="28"/>
          <w:szCs w:val="28"/>
          <w:lang w:eastAsia="ar-SA"/>
        </w:rPr>
        <w:t>«История» основано на системно-деятельностном подходе, уст</w:t>
      </w:r>
      <w:r w:rsidR="00EE0BA9">
        <w:rPr>
          <w:rFonts w:ascii="Times New Roman" w:eastAsia="Times New Roman" w:hAnsi="Times New Roman" w:cs="Times New Roman"/>
          <w:sz w:val="28"/>
          <w:szCs w:val="28"/>
          <w:lang w:eastAsia="ar-SA"/>
        </w:rPr>
        <w:t xml:space="preserve">ановленном ФГОС СПО. </w:t>
      </w:r>
      <w:r w:rsidRPr="004F1F17">
        <w:rPr>
          <w:rFonts w:ascii="Times New Roman" w:eastAsia="Times New Roman" w:hAnsi="Times New Roman" w:cs="Times New Roman"/>
          <w:sz w:val="28"/>
          <w:szCs w:val="28"/>
          <w:lang w:eastAsia="ar-SA"/>
        </w:rPr>
        <w:t>Содержание учебной дисциплины «История» ориентировано на осознание студентами базовых национальных ценностей российского общества, формирование российской гражданской идентичности, воспитание гражданина России, сознающего объективную необходимость выстраивания собственной образовательной траектории, непрерывного профессионального роста. Ключевые процессы, явления, факты всемирной и российской истории представлены в контексте всемирно-исторического процесса, в его социально-экономическом, политическом, этнокультурном и духовном аспектах. Особое внимание уделено историческим реалиям, оказавшим существенное влияние на «облик современности» как в России, так и во всем мире.</w:t>
      </w:r>
    </w:p>
    <w:p w:rsidR="004F1F17" w:rsidRPr="004F1F17" w:rsidRDefault="004F1F17" w:rsidP="00EE0BA9">
      <w:pPr>
        <w:spacing w:after="0"/>
        <w:ind w:firstLine="709"/>
        <w:jc w:val="both"/>
        <w:rPr>
          <w:rFonts w:ascii="Times New Roman" w:eastAsia="Times New Roman" w:hAnsi="Times New Roman" w:cs="Times New Roman"/>
          <w:sz w:val="28"/>
          <w:szCs w:val="28"/>
          <w:lang w:eastAsia="ar-SA"/>
        </w:rPr>
      </w:pPr>
      <w:r w:rsidRPr="004F1F17">
        <w:rPr>
          <w:rFonts w:ascii="Times New Roman" w:eastAsia="Times New Roman" w:hAnsi="Times New Roman" w:cs="Times New Roman"/>
          <w:sz w:val="28"/>
          <w:szCs w:val="28"/>
          <w:lang w:eastAsia="ar-SA"/>
        </w:rPr>
        <w:tab/>
        <w:t xml:space="preserve">В результате изучения  программного материала обучающиеся изучат основные факты, процессы и явления, характеризующие целостность отечественной и всемирной истории; периодизацию всемирной и отечественной истории; современные версии и трактовки важнейших проблем отечественной и всемирной истории; историческую обусловленность современных общественных процессов; особенности исторического пути России, ее роль в мировом сообществе. Научатся проводить поиск исторической информации в источниках разного типа; критически анализировать источник исторической информации (характеризовать авторство источника, время, обстоятельства и цели его создания); различать в исторической информации факты и мнения, исторические описания и исторические объяснения; </w:t>
      </w:r>
      <w:r w:rsidRPr="004F1F17">
        <w:rPr>
          <w:rFonts w:ascii="Times New Roman" w:eastAsia="Times New Roman" w:hAnsi="Times New Roman" w:cs="Times New Roman"/>
          <w:sz w:val="28"/>
          <w:szCs w:val="28"/>
          <w:lang w:eastAsia="ar-SA"/>
        </w:rPr>
        <w:lastRenderedPageBreak/>
        <w:t xml:space="preserve">устанавливать причинно-следственные связи между явлениями, пространственные и временные рамки изучаемых исторических процессов и явлений. Разработанная </w:t>
      </w:r>
      <w:r w:rsidR="00EE0BA9">
        <w:rPr>
          <w:rFonts w:ascii="Times New Roman" w:eastAsia="Times New Roman" w:hAnsi="Times New Roman" w:cs="Times New Roman"/>
          <w:sz w:val="28"/>
          <w:szCs w:val="28"/>
          <w:lang w:eastAsia="ar-SA"/>
        </w:rPr>
        <w:t xml:space="preserve">тематика практических  занятий профессионально направлена; </w:t>
      </w:r>
      <w:r w:rsidRPr="004F1F17">
        <w:rPr>
          <w:rFonts w:ascii="Times New Roman" w:eastAsia="Times New Roman" w:hAnsi="Times New Roman" w:cs="Times New Roman"/>
          <w:sz w:val="28"/>
          <w:szCs w:val="28"/>
          <w:lang w:eastAsia="ar-SA"/>
        </w:rPr>
        <w:t>стиль изложения</w:t>
      </w:r>
      <w:r w:rsidR="00EE0BA9">
        <w:rPr>
          <w:rFonts w:ascii="Times New Roman" w:eastAsia="Times New Roman" w:hAnsi="Times New Roman" w:cs="Times New Roman"/>
          <w:sz w:val="28"/>
          <w:szCs w:val="28"/>
          <w:lang w:eastAsia="ar-SA"/>
        </w:rPr>
        <w:t xml:space="preserve">, терминология </w:t>
      </w:r>
      <w:r w:rsidRPr="004F1F17">
        <w:rPr>
          <w:rFonts w:ascii="Times New Roman" w:eastAsia="Times New Roman" w:hAnsi="Times New Roman" w:cs="Times New Roman"/>
          <w:sz w:val="28"/>
          <w:szCs w:val="28"/>
          <w:lang w:eastAsia="ar-SA"/>
        </w:rPr>
        <w:t xml:space="preserve"> соответствуют требованиям, предъявляемым Федеральным государственным образовательным стандартом СПО.</w:t>
      </w:r>
      <w:r w:rsidR="00EE0BA9">
        <w:rPr>
          <w:rFonts w:ascii="Times New Roman" w:eastAsia="Times New Roman" w:hAnsi="Times New Roman" w:cs="Times New Roman"/>
          <w:sz w:val="28"/>
          <w:szCs w:val="28"/>
          <w:lang w:eastAsia="ar-SA"/>
        </w:rPr>
        <w:t xml:space="preserve"> </w:t>
      </w:r>
      <w:r w:rsidRPr="004F1F17">
        <w:rPr>
          <w:rFonts w:ascii="Times New Roman" w:eastAsia="Times New Roman" w:hAnsi="Times New Roman" w:cs="Times New Roman"/>
          <w:sz w:val="28"/>
          <w:szCs w:val="28"/>
          <w:lang w:eastAsia="ar-SA"/>
        </w:rPr>
        <w:t>Содержание рабочей программы соответствует современному уровню развития исторической науки.</w:t>
      </w:r>
    </w:p>
    <w:p w:rsidR="004F1F17" w:rsidRPr="004F1F17" w:rsidRDefault="004F1F17" w:rsidP="00EE0BA9">
      <w:pPr>
        <w:spacing w:after="0"/>
        <w:ind w:firstLine="709"/>
        <w:jc w:val="both"/>
        <w:rPr>
          <w:rFonts w:ascii="Times New Roman" w:eastAsia="Times New Roman" w:hAnsi="Times New Roman" w:cs="Times New Roman"/>
          <w:sz w:val="28"/>
          <w:szCs w:val="28"/>
          <w:lang w:eastAsia="ar-SA"/>
        </w:rPr>
      </w:pPr>
      <w:r w:rsidRPr="004F1F17">
        <w:rPr>
          <w:rFonts w:ascii="Times New Roman" w:eastAsia="Times New Roman" w:hAnsi="Times New Roman" w:cs="Times New Roman"/>
          <w:sz w:val="28"/>
          <w:szCs w:val="28"/>
          <w:lang w:eastAsia="ar-SA"/>
        </w:rPr>
        <w:tab/>
        <w:t>Заключение:</w:t>
      </w:r>
    </w:p>
    <w:p w:rsidR="004F1F17" w:rsidRPr="00872C2E" w:rsidRDefault="004F1F17" w:rsidP="00EE0BA9">
      <w:pPr>
        <w:spacing w:after="0"/>
        <w:ind w:firstLine="709"/>
        <w:jc w:val="both"/>
        <w:rPr>
          <w:rFonts w:ascii="Times New Roman" w:eastAsia="Times New Roman" w:hAnsi="Times New Roman" w:cs="Times New Roman"/>
          <w:sz w:val="28"/>
          <w:szCs w:val="28"/>
          <w:lang w:eastAsia="ar-SA"/>
        </w:rPr>
      </w:pPr>
      <w:r w:rsidRPr="004F1F17">
        <w:rPr>
          <w:rFonts w:ascii="Times New Roman" w:eastAsia="Times New Roman" w:hAnsi="Times New Roman" w:cs="Times New Roman"/>
          <w:sz w:val="28"/>
          <w:szCs w:val="28"/>
          <w:lang w:eastAsia="ar-SA"/>
        </w:rPr>
        <w:tab/>
        <w:t xml:space="preserve">Рабочая программа по учебной дисциплине </w:t>
      </w:r>
      <w:r w:rsidR="00872C2E" w:rsidRPr="00872C2E">
        <w:rPr>
          <w:rFonts w:ascii="Times New Roman" w:eastAsia="Times New Roman" w:hAnsi="Times New Roman" w:cs="Times New Roman"/>
          <w:sz w:val="28"/>
          <w:szCs w:val="28"/>
          <w:lang w:eastAsia="ar-SA"/>
        </w:rPr>
        <w:t xml:space="preserve">ОГСЭ.02 ИСТОРИЯ </w:t>
      </w:r>
      <w:r w:rsidRPr="004F1F17">
        <w:rPr>
          <w:rFonts w:ascii="Times New Roman" w:eastAsia="Times New Roman" w:hAnsi="Times New Roman" w:cs="Times New Roman"/>
          <w:sz w:val="28"/>
          <w:szCs w:val="28"/>
          <w:lang w:eastAsia="ar-SA"/>
        </w:rPr>
        <w:t xml:space="preserve"> может быть использована для обеспечения основной (профессиональной) образовательной программы по специальности </w:t>
      </w:r>
      <w:r w:rsidR="00872C2E">
        <w:rPr>
          <w:rFonts w:ascii="Times New Roman" w:eastAsia="Times New Roman" w:hAnsi="Times New Roman" w:cs="Times New Roman"/>
          <w:sz w:val="28"/>
          <w:szCs w:val="28"/>
          <w:lang w:eastAsia="ar-SA"/>
        </w:rPr>
        <w:t>43.02.14 «Гостиничное дело».</w:t>
      </w:r>
    </w:p>
    <w:p w:rsidR="004F1F17" w:rsidRPr="004F1F17" w:rsidRDefault="004F1F17" w:rsidP="00EE0BA9">
      <w:pPr>
        <w:spacing w:after="0"/>
        <w:ind w:firstLine="709"/>
        <w:jc w:val="both"/>
        <w:rPr>
          <w:rFonts w:ascii="Times New Roman" w:eastAsia="Times New Roman" w:hAnsi="Times New Roman" w:cs="Times New Roman"/>
          <w:sz w:val="28"/>
          <w:szCs w:val="28"/>
          <w:lang w:eastAsia="ar-SA"/>
        </w:rPr>
      </w:pPr>
    </w:p>
    <w:p w:rsidR="004F1F17" w:rsidRPr="004F1F17" w:rsidRDefault="004F1F17" w:rsidP="00EE0BA9">
      <w:pPr>
        <w:spacing w:after="0"/>
        <w:ind w:firstLine="709"/>
        <w:jc w:val="both"/>
        <w:rPr>
          <w:rFonts w:ascii="Times New Roman" w:eastAsia="Times New Roman" w:hAnsi="Times New Roman" w:cs="Times New Roman"/>
          <w:sz w:val="28"/>
          <w:szCs w:val="28"/>
          <w:lang w:eastAsia="ar-SA"/>
        </w:rPr>
      </w:pPr>
    </w:p>
    <w:p w:rsidR="004F1F17" w:rsidRPr="004F1F17" w:rsidRDefault="004F1F17" w:rsidP="00EE0BA9">
      <w:pPr>
        <w:spacing w:after="0"/>
        <w:ind w:firstLine="709"/>
        <w:jc w:val="both"/>
        <w:rPr>
          <w:rFonts w:ascii="Times New Roman" w:eastAsia="Times New Roman" w:hAnsi="Times New Roman" w:cs="Times New Roman"/>
          <w:sz w:val="28"/>
          <w:szCs w:val="28"/>
          <w:lang w:eastAsia="ar-SA"/>
        </w:rPr>
      </w:pPr>
    </w:p>
    <w:p w:rsidR="0044386C" w:rsidRDefault="004F1F17" w:rsidP="00EE0BA9">
      <w:pPr>
        <w:spacing w:after="0"/>
        <w:ind w:firstLine="709"/>
        <w:jc w:val="both"/>
        <w:rPr>
          <w:rFonts w:ascii="Times New Roman" w:eastAsia="Times New Roman" w:hAnsi="Times New Roman" w:cs="Times New Roman"/>
          <w:sz w:val="28"/>
          <w:szCs w:val="28"/>
          <w:lang w:eastAsia="ar-SA"/>
        </w:rPr>
      </w:pPr>
      <w:r w:rsidRPr="004F1F17">
        <w:rPr>
          <w:rFonts w:ascii="Times New Roman" w:eastAsia="Times New Roman" w:hAnsi="Times New Roman" w:cs="Times New Roman"/>
          <w:sz w:val="28"/>
          <w:szCs w:val="28"/>
          <w:lang w:eastAsia="ar-SA"/>
        </w:rPr>
        <w:t>Рецензент________________________________________________________</w:t>
      </w:r>
    </w:p>
    <w:p w:rsidR="0044386C" w:rsidRDefault="0044386C" w:rsidP="00EE0BA9">
      <w:pPr>
        <w:spacing w:after="0"/>
        <w:ind w:firstLine="709"/>
        <w:jc w:val="both"/>
        <w:rPr>
          <w:rFonts w:ascii="Times New Roman" w:eastAsia="Times New Roman" w:hAnsi="Times New Roman" w:cs="Times New Roman"/>
          <w:sz w:val="28"/>
          <w:szCs w:val="28"/>
          <w:lang w:eastAsia="ar-SA"/>
        </w:rPr>
      </w:pPr>
    </w:p>
    <w:p w:rsidR="00872C2E" w:rsidRDefault="00872C2E" w:rsidP="00EE0BA9">
      <w:pPr>
        <w:spacing w:after="0"/>
        <w:ind w:firstLine="709"/>
        <w:jc w:val="both"/>
        <w:rPr>
          <w:rFonts w:ascii="Times New Roman" w:eastAsia="Times New Roman" w:hAnsi="Times New Roman" w:cs="Times New Roman"/>
          <w:sz w:val="28"/>
          <w:szCs w:val="28"/>
          <w:lang w:eastAsia="ar-SA"/>
        </w:rPr>
      </w:pPr>
    </w:p>
    <w:p w:rsidR="00872C2E" w:rsidRDefault="00872C2E" w:rsidP="00EE0BA9">
      <w:pPr>
        <w:spacing w:after="0"/>
        <w:ind w:firstLine="709"/>
        <w:jc w:val="both"/>
        <w:rPr>
          <w:rFonts w:ascii="Times New Roman" w:eastAsia="Times New Roman" w:hAnsi="Times New Roman" w:cs="Times New Roman"/>
          <w:sz w:val="28"/>
          <w:szCs w:val="28"/>
          <w:lang w:eastAsia="ar-SA"/>
        </w:rPr>
      </w:pPr>
    </w:p>
    <w:p w:rsidR="00872C2E" w:rsidRDefault="00872C2E" w:rsidP="00261082">
      <w:pPr>
        <w:spacing w:after="0"/>
        <w:ind w:firstLine="709"/>
        <w:rPr>
          <w:rFonts w:ascii="Times New Roman" w:eastAsia="Times New Roman" w:hAnsi="Times New Roman" w:cs="Times New Roman"/>
          <w:sz w:val="28"/>
          <w:szCs w:val="28"/>
          <w:lang w:eastAsia="ar-SA"/>
        </w:rPr>
      </w:pPr>
    </w:p>
    <w:p w:rsidR="00872C2E" w:rsidRDefault="00872C2E" w:rsidP="00261082">
      <w:pPr>
        <w:spacing w:after="0"/>
        <w:ind w:firstLine="709"/>
        <w:rPr>
          <w:rFonts w:ascii="Times New Roman" w:eastAsia="Times New Roman" w:hAnsi="Times New Roman" w:cs="Times New Roman"/>
          <w:sz w:val="28"/>
          <w:szCs w:val="28"/>
          <w:lang w:eastAsia="ar-SA"/>
        </w:rPr>
      </w:pPr>
    </w:p>
    <w:p w:rsidR="00872C2E" w:rsidRDefault="00872C2E" w:rsidP="00261082">
      <w:pPr>
        <w:spacing w:after="0"/>
        <w:ind w:firstLine="709"/>
        <w:rPr>
          <w:rFonts w:ascii="Times New Roman" w:eastAsia="Times New Roman" w:hAnsi="Times New Roman" w:cs="Times New Roman"/>
          <w:sz w:val="28"/>
          <w:szCs w:val="28"/>
          <w:lang w:eastAsia="ar-SA"/>
        </w:rPr>
      </w:pPr>
    </w:p>
    <w:p w:rsidR="00872C2E" w:rsidRDefault="00872C2E" w:rsidP="00261082">
      <w:pPr>
        <w:spacing w:after="0"/>
        <w:ind w:firstLine="709"/>
        <w:rPr>
          <w:rFonts w:ascii="Times New Roman" w:eastAsia="Times New Roman" w:hAnsi="Times New Roman" w:cs="Times New Roman"/>
          <w:sz w:val="28"/>
          <w:szCs w:val="28"/>
          <w:lang w:eastAsia="ar-SA"/>
        </w:rPr>
      </w:pPr>
    </w:p>
    <w:p w:rsidR="00872C2E" w:rsidRDefault="00872C2E" w:rsidP="00261082">
      <w:pPr>
        <w:spacing w:after="0"/>
        <w:ind w:firstLine="709"/>
        <w:rPr>
          <w:rFonts w:ascii="Times New Roman" w:eastAsia="Times New Roman" w:hAnsi="Times New Roman" w:cs="Times New Roman"/>
          <w:sz w:val="28"/>
          <w:szCs w:val="28"/>
          <w:lang w:eastAsia="ar-SA"/>
        </w:rPr>
      </w:pPr>
    </w:p>
    <w:p w:rsidR="00872C2E" w:rsidRDefault="00872C2E" w:rsidP="00261082">
      <w:pPr>
        <w:spacing w:after="0"/>
        <w:ind w:firstLine="709"/>
        <w:rPr>
          <w:rFonts w:ascii="Times New Roman" w:eastAsia="Times New Roman" w:hAnsi="Times New Roman" w:cs="Times New Roman"/>
          <w:sz w:val="28"/>
          <w:szCs w:val="28"/>
          <w:lang w:eastAsia="ar-SA"/>
        </w:rPr>
      </w:pPr>
    </w:p>
    <w:p w:rsidR="00872C2E" w:rsidRDefault="00872C2E" w:rsidP="00261082">
      <w:pPr>
        <w:spacing w:after="0"/>
        <w:ind w:firstLine="709"/>
        <w:rPr>
          <w:rFonts w:ascii="Times New Roman" w:eastAsia="Times New Roman" w:hAnsi="Times New Roman" w:cs="Times New Roman"/>
          <w:sz w:val="28"/>
          <w:szCs w:val="28"/>
          <w:lang w:eastAsia="ar-SA"/>
        </w:rPr>
      </w:pPr>
    </w:p>
    <w:p w:rsidR="00EE0BA9" w:rsidRDefault="00EE0BA9" w:rsidP="00261082">
      <w:pPr>
        <w:spacing w:after="0"/>
        <w:ind w:firstLine="709"/>
        <w:rPr>
          <w:rFonts w:ascii="Times New Roman" w:eastAsia="Times New Roman" w:hAnsi="Times New Roman" w:cs="Times New Roman"/>
          <w:sz w:val="28"/>
          <w:szCs w:val="28"/>
          <w:lang w:eastAsia="ar-SA"/>
        </w:rPr>
      </w:pPr>
    </w:p>
    <w:p w:rsidR="00EE0BA9" w:rsidRDefault="00EE0BA9" w:rsidP="00261082">
      <w:pPr>
        <w:spacing w:after="0"/>
        <w:ind w:firstLine="709"/>
        <w:rPr>
          <w:rFonts w:ascii="Times New Roman" w:eastAsia="Times New Roman" w:hAnsi="Times New Roman" w:cs="Times New Roman"/>
          <w:sz w:val="28"/>
          <w:szCs w:val="28"/>
          <w:lang w:eastAsia="ar-SA"/>
        </w:rPr>
      </w:pPr>
    </w:p>
    <w:p w:rsidR="00EE0BA9" w:rsidRDefault="00EE0BA9" w:rsidP="00261082">
      <w:pPr>
        <w:spacing w:after="0"/>
        <w:ind w:firstLine="709"/>
        <w:rPr>
          <w:rFonts w:ascii="Times New Roman" w:eastAsia="Times New Roman" w:hAnsi="Times New Roman" w:cs="Times New Roman"/>
          <w:sz w:val="28"/>
          <w:szCs w:val="28"/>
          <w:lang w:eastAsia="ar-SA"/>
        </w:rPr>
      </w:pPr>
    </w:p>
    <w:p w:rsidR="00EE0BA9" w:rsidRDefault="00EE0BA9" w:rsidP="00261082">
      <w:pPr>
        <w:spacing w:after="0"/>
        <w:ind w:firstLine="709"/>
        <w:rPr>
          <w:rFonts w:ascii="Times New Roman" w:eastAsia="Times New Roman" w:hAnsi="Times New Roman" w:cs="Times New Roman"/>
          <w:sz w:val="28"/>
          <w:szCs w:val="28"/>
          <w:lang w:eastAsia="ar-SA"/>
        </w:rPr>
      </w:pPr>
    </w:p>
    <w:p w:rsidR="00EE0BA9" w:rsidRDefault="00EE0BA9" w:rsidP="00261082">
      <w:pPr>
        <w:spacing w:after="0"/>
        <w:ind w:firstLine="709"/>
        <w:rPr>
          <w:rFonts w:ascii="Times New Roman" w:eastAsia="Times New Roman" w:hAnsi="Times New Roman" w:cs="Times New Roman"/>
          <w:sz w:val="28"/>
          <w:szCs w:val="28"/>
          <w:lang w:eastAsia="ar-SA"/>
        </w:rPr>
      </w:pPr>
    </w:p>
    <w:p w:rsidR="00EE0BA9" w:rsidRDefault="00EE0BA9" w:rsidP="00261082">
      <w:pPr>
        <w:spacing w:after="0"/>
        <w:ind w:firstLine="709"/>
        <w:rPr>
          <w:rFonts w:ascii="Times New Roman" w:eastAsia="Times New Roman" w:hAnsi="Times New Roman" w:cs="Times New Roman"/>
          <w:sz w:val="28"/>
          <w:szCs w:val="28"/>
          <w:lang w:eastAsia="ar-SA"/>
        </w:rPr>
      </w:pPr>
    </w:p>
    <w:p w:rsidR="00EE0BA9" w:rsidRDefault="00EE0BA9" w:rsidP="00261082">
      <w:pPr>
        <w:spacing w:after="0"/>
        <w:ind w:firstLine="709"/>
        <w:rPr>
          <w:rFonts w:ascii="Times New Roman" w:eastAsia="Times New Roman" w:hAnsi="Times New Roman" w:cs="Times New Roman"/>
          <w:sz w:val="28"/>
          <w:szCs w:val="28"/>
          <w:lang w:eastAsia="ar-SA"/>
        </w:rPr>
      </w:pPr>
    </w:p>
    <w:p w:rsidR="00EE0BA9" w:rsidRDefault="00EE0BA9" w:rsidP="00261082">
      <w:pPr>
        <w:spacing w:after="0"/>
        <w:ind w:firstLine="709"/>
        <w:rPr>
          <w:rFonts w:ascii="Times New Roman" w:eastAsia="Times New Roman" w:hAnsi="Times New Roman" w:cs="Times New Roman"/>
          <w:sz w:val="28"/>
          <w:szCs w:val="28"/>
          <w:lang w:eastAsia="ar-SA"/>
        </w:rPr>
      </w:pPr>
    </w:p>
    <w:p w:rsidR="00EE0BA9" w:rsidRDefault="00EE0BA9" w:rsidP="00261082">
      <w:pPr>
        <w:spacing w:after="0"/>
        <w:ind w:firstLine="709"/>
        <w:rPr>
          <w:rFonts w:ascii="Times New Roman" w:eastAsia="Times New Roman" w:hAnsi="Times New Roman" w:cs="Times New Roman"/>
          <w:sz w:val="28"/>
          <w:szCs w:val="28"/>
          <w:lang w:eastAsia="ar-SA"/>
        </w:rPr>
      </w:pPr>
    </w:p>
    <w:p w:rsidR="00EE0BA9" w:rsidRDefault="00EE0BA9" w:rsidP="00261082">
      <w:pPr>
        <w:spacing w:after="0"/>
        <w:ind w:firstLine="709"/>
        <w:rPr>
          <w:rFonts w:ascii="Times New Roman" w:eastAsia="Times New Roman" w:hAnsi="Times New Roman" w:cs="Times New Roman"/>
          <w:sz w:val="28"/>
          <w:szCs w:val="28"/>
          <w:lang w:eastAsia="ar-SA"/>
        </w:rPr>
      </w:pPr>
    </w:p>
    <w:p w:rsidR="00EE0BA9" w:rsidRDefault="00EE0BA9" w:rsidP="00261082">
      <w:pPr>
        <w:spacing w:after="0"/>
        <w:ind w:firstLine="709"/>
        <w:rPr>
          <w:rFonts w:ascii="Times New Roman" w:eastAsia="Times New Roman" w:hAnsi="Times New Roman" w:cs="Times New Roman"/>
          <w:sz w:val="28"/>
          <w:szCs w:val="28"/>
          <w:lang w:eastAsia="ar-SA"/>
        </w:rPr>
      </w:pPr>
    </w:p>
    <w:p w:rsidR="00EE0BA9" w:rsidRDefault="00EE0BA9" w:rsidP="00261082">
      <w:pPr>
        <w:spacing w:after="0"/>
        <w:ind w:firstLine="709"/>
        <w:rPr>
          <w:rFonts w:ascii="Times New Roman" w:eastAsia="Times New Roman" w:hAnsi="Times New Roman" w:cs="Times New Roman"/>
          <w:sz w:val="28"/>
          <w:szCs w:val="28"/>
          <w:lang w:eastAsia="ar-SA"/>
        </w:rPr>
      </w:pPr>
    </w:p>
    <w:p w:rsidR="00872C2E" w:rsidRDefault="00872C2E" w:rsidP="00261082">
      <w:pPr>
        <w:spacing w:after="0"/>
        <w:ind w:firstLine="709"/>
        <w:rPr>
          <w:rFonts w:ascii="Times New Roman" w:eastAsia="Times New Roman" w:hAnsi="Times New Roman" w:cs="Times New Roman"/>
          <w:sz w:val="28"/>
          <w:szCs w:val="28"/>
          <w:lang w:eastAsia="ar-SA"/>
        </w:rPr>
      </w:pPr>
    </w:p>
    <w:p w:rsidR="0044386C" w:rsidRDefault="0044386C" w:rsidP="00261082">
      <w:pPr>
        <w:spacing w:after="0"/>
        <w:ind w:firstLine="709"/>
        <w:rPr>
          <w:rFonts w:ascii="Times New Roman" w:eastAsia="Times New Roman" w:hAnsi="Times New Roman" w:cs="Times New Roman"/>
          <w:sz w:val="28"/>
          <w:szCs w:val="28"/>
          <w:lang w:eastAsia="ar-SA"/>
        </w:rPr>
      </w:pPr>
    </w:p>
    <w:p w:rsidR="00EE0BA9" w:rsidRDefault="00EE0BA9" w:rsidP="0044386C">
      <w:pPr>
        <w:spacing w:after="0"/>
        <w:ind w:firstLine="709"/>
        <w:rPr>
          <w:rFonts w:ascii="Times New Roman" w:eastAsia="Times New Roman" w:hAnsi="Times New Roman" w:cs="Times New Roman"/>
          <w:b/>
          <w:sz w:val="28"/>
          <w:szCs w:val="28"/>
          <w:lang w:eastAsia="ar-SA"/>
        </w:rPr>
      </w:pPr>
    </w:p>
    <w:p w:rsidR="00EE0BA9" w:rsidRDefault="00EE0BA9" w:rsidP="0044386C">
      <w:pPr>
        <w:spacing w:after="0"/>
        <w:ind w:firstLine="709"/>
        <w:rPr>
          <w:rFonts w:ascii="Times New Roman" w:eastAsia="Times New Roman" w:hAnsi="Times New Roman" w:cs="Times New Roman"/>
          <w:b/>
          <w:sz w:val="28"/>
          <w:szCs w:val="28"/>
          <w:lang w:eastAsia="ar-SA"/>
        </w:rPr>
      </w:pPr>
    </w:p>
    <w:sectPr w:rsidR="00EE0BA9" w:rsidSect="00123013">
      <w:pgSz w:w="11906" w:h="16838"/>
      <w:pgMar w:top="1134" w:right="1134" w:bottom="1134" w:left="70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2BA5" w:rsidRDefault="00582BA5" w:rsidP="00DC6047">
      <w:pPr>
        <w:spacing w:after="0" w:line="240" w:lineRule="auto"/>
      </w:pPr>
      <w:r>
        <w:separator/>
      </w:r>
    </w:p>
  </w:endnote>
  <w:endnote w:type="continuationSeparator" w:id="0">
    <w:p w:rsidR="00582BA5" w:rsidRDefault="00582BA5"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3152751"/>
      <w:docPartObj>
        <w:docPartGallery w:val="Page Numbers (Bottom of Page)"/>
        <w:docPartUnique/>
      </w:docPartObj>
    </w:sdtPr>
    <w:sdtEndPr/>
    <w:sdtContent>
      <w:p w:rsidR="00675B69" w:rsidRDefault="00675B69">
        <w:pPr>
          <w:pStyle w:val="a9"/>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sidR="00F207C1">
          <w:rPr>
            <w:rFonts w:ascii="Times New Roman" w:hAnsi="Times New Roman" w:cs="Times New Roman"/>
            <w:noProof/>
            <w:sz w:val="24"/>
            <w:szCs w:val="24"/>
          </w:rPr>
          <w:t>6</w:t>
        </w:r>
        <w:r w:rsidRPr="00261082">
          <w:rPr>
            <w:rFonts w:ascii="Times New Roman" w:hAnsi="Times New Roman" w:cs="Times New Roman"/>
            <w:sz w:val="24"/>
            <w:szCs w:val="24"/>
          </w:rPr>
          <w:fldChar w:fldCharType="end"/>
        </w:r>
      </w:p>
    </w:sdtContent>
  </w:sdt>
  <w:p w:rsidR="00675B69" w:rsidRDefault="00675B69">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2BA5" w:rsidRDefault="00582BA5" w:rsidP="00DC6047">
      <w:pPr>
        <w:spacing w:after="0" w:line="240" w:lineRule="auto"/>
      </w:pPr>
      <w:r>
        <w:separator/>
      </w:r>
    </w:p>
  </w:footnote>
  <w:footnote w:type="continuationSeparator" w:id="0">
    <w:p w:rsidR="00582BA5" w:rsidRDefault="00582BA5" w:rsidP="00DC6047">
      <w:pPr>
        <w:spacing w:after="0" w:line="240" w:lineRule="auto"/>
      </w:pPr>
      <w:r>
        <w:continuationSeparator/>
      </w:r>
    </w:p>
  </w:footnote>
  <w:footnote w:id="1">
    <w:p w:rsidR="00675B69" w:rsidRDefault="00675B69" w:rsidP="0044386C">
      <w:pPr>
        <w:pStyle w:val="af2"/>
      </w:pPr>
      <w:r>
        <w:rPr>
          <w:rStyle w:val="af4"/>
        </w:rPr>
        <w:footnoteRef/>
      </w:r>
      <w:r>
        <w:t xml:space="preserve"> В ходе оценивания могут быть учтены личностные результаты.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B184D"/>
    <w:multiLevelType w:val="hybridMultilevel"/>
    <w:tmpl w:val="1B78169A"/>
    <w:lvl w:ilvl="0" w:tplc="0419000F">
      <w:start w:val="1"/>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C143CF"/>
    <w:multiLevelType w:val="hybridMultilevel"/>
    <w:tmpl w:val="AAF2B4AE"/>
    <w:lvl w:ilvl="0" w:tplc="0419000F">
      <w:start w:val="1"/>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A15668E"/>
    <w:multiLevelType w:val="hybridMultilevel"/>
    <w:tmpl w:val="90FA47C6"/>
    <w:lvl w:ilvl="0" w:tplc="3B9058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B9D28A3"/>
    <w:multiLevelType w:val="hybridMultilevel"/>
    <w:tmpl w:val="F3CA485E"/>
    <w:lvl w:ilvl="0" w:tplc="293EBBE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246458A"/>
    <w:multiLevelType w:val="hybridMultilevel"/>
    <w:tmpl w:val="4F18B9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EE27074"/>
    <w:multiLevelType w:val="hybridMultilevel"/>
    <w:tmpl w:val="7E363B14"/>
    <w:lvl w:ilvl="0" w:tplc="C0A87C46">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582A88"/>
    <w:multiLevelType w:val="hybridMultilevel"/>
    <w:tmpl w:val="D3FC12E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23217118"/>
    <w:multiLevelType w:val="hybridMultilevel"/>
    <w:tmpl w:val="FB8AA2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584828"/>
    <w:multiLevelType w:val="hybridMultilevel"/>
    <w:tmpl w:val="B34AA958"/>
    <w:lvl w:ilvl="0" w:tplc="CB6C985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26973809"/>
    <w:multiLevelType w:val="hybridMultilevel"/>
    <w:tmpl w:val="D3D41EFC"/>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9957EC5"/>
    <w:multiLevelType w:val="hybridMultilevel"/>
    <w:tmpl w:val="33300E90"/>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AFC4822"/>
    <w:multiLevelType w:val="hybridMultilevel"/>
    <w:tmpl w:val="A56CB2E6"/>
    <w:lvl w:ilvl="0" w:tplc="F08CC2E6">
      <w:start w:val="6"/>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BFF030E"/>
    <w:multiLevelType w:val="hybridMultilevel"/>
    <w:tmpl w:val="2B944314"/>
    <w:lvl w:ilvl="0" w:tplc="A136FF86">
      <w:start w:val="1"/>
      <w:numFmt w:val="decimal"/>
      <w:lvlText w:val="%1."/>
      <w:lvlJc w:val="left"/>
      <w:pPr>
        <w:ind w:left="720" w:hanging="360"/>
      </w:pPr>
      <w:rPr>
        <w:rFonts w:ascii="Times New Roman" w:eastAsia="Calibri"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E9841B5"/>
    <w:multiLevelType w:val="hybridMultilevel"/>
    <w:tmpl w:val="A72CF30A"/>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482439"/>
    <w:multiLevelType w:val="hybridMultilevel"/>
    <w:tmpl w:val="0EFE748C"/>
    <w:lvl w:ilvl="0" w:tplc="A6AED44C">
      <w:start w:val="1"/>
      <w:numFmt w:val="decimal"/>
      <w:lvlText w:val="%1."/>
      <w:lvlJc w:val="left"/>
      <w:pPr>
        <w:ind w:left="108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365509AE"/>
    <w:multiLevelType w:val="hybridMultilevel"/>
    <w:tmpl w:val="A5DED9FE"/>
    <w:lvl w:ilvl="0" w:tplc="7836160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8114A7"/>
    <w:multiLevelType w:val="hybridMultilevel"/>
    <w:tmpl w:val="E5F804BA"/>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93311A7"/>
    <w:multiLevelType w:val="hybridMultilevel"/>
    <w:tmpl w:val="9380252C"/>
    <w:lvl w:ilvl="0" w:tplc="159420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3351588"/>
    <w:multiLevelType w:val="hybridMultilevel"/>
    <w:tmpl w:val="1F30D8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36E05A6"/>
    <w:multiLevelType w:val="hybridMultilevel"/>
    <w:tmpl w:val="E5CC46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477564"/>
    <w:multiLevelType w:val="hybridMultilevel"/>
    <w:tmpl w:val="4DC4CF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661AA4"/>
    <w:multiLevelType w:val="hybridMultilevel"/>
    <w:tmpl w:val="656C78CE"/>
    <w:lvl w:ilvl="0" w:tplc="EDFC7844">
      <w:start w:val="6"/>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A50BFE"/>
    <w:multiLevelType w:val="hybridMultilevel"/>
    <w:tmpl w:val="38F6C49A"/>
    <w:lvl w:ilvl="0" w:tplc="E394316A">
      <w:start w:val="5"/>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ED7490B"/>
    <w:multiLevelType w:val="hybridMultilevel"/>
    <w:tmpl w:val="F54CECE6"/>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F1C2852"/>
    <w:multiLevelType w:val="hybridMultilevel"/>
    <w:tmpl w:val="33268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F715CB7"/>
    <w:multiLevelType w:val="multilevel"/>
    <w:tmpl w:val="E5A0DA2E"/>
    <w:lvl w:ilvl="0">
      <w:start w:val="1"/>
      <w:numFmt w:val="decimal"/>
      <w:lvlText w:val="%1."/>
      <w:lvlJc w:val="left"/>
      <w:pPr>
        <w:ind w:left="720" w:hanging="360"/>
      </w:pPr>
      <w:rPr>
        <w:rFonts w:cstheme="minorBidi" w:hint="default"/>
        <w:b/>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58475989"/>
    <w:multiLevelType w:val="hybridMultilevel"/>
    <w:tmpl w:val="5228182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58810731"/>
    <w:multiLevelType w:val="hybridMultilevel"/>
    <w:tmpl w:val="9822E1C4"/>
    <w:lvl w:ilvl="0" w:tplc="27483BC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C7D6A9F"/>
    <w:multiLevelType w:val="hybridMultilevel"/>
    <w:tmpl w:val="2B4A25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E2C7A54"/>
    <w:multiLevelType w:val="hybridMultilevel"/>
    <w:tmpl w:val="78BC43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58C06C8"/>
    <w:multiLevelType w:val="hybridMultilevel"/>
    <w:tmpl w:val="9F8E824E"/>
    <w:lvl w:ilvl="0" w:tplc="A87C4766">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15:restartNumberingAfterBreak="0">
    <w:nsid w:val="69D30E87"/>
    <w:multiLevelType w:val="hybridMultilevel"/>
    <w:tmpl w:val="2B26D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14E00C1"/>
    <w:multiLevelType w:val="hybridMultilevel"/>
    <w:tmpl w:val="FF5C1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7FD7D6E"/>
    <w:multiLevelType w:val="hybridMultilevel"/>
    <w:tmpl w:val="9006B7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90B6A07"/>
    <w:multiLevelType w:val="hybridMultilevel"/>
    <w:tmpl w:val="ACD4C508"/>
    <w:lvl w:ilvl="0" w:tplc="ED7E8550">
      <w:start w:val="1"/>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36" w15:restartNumberingAfterBreak="0">
    <w:nsid w:val="7BA70537"/>
    <w:multiLevelType w:val="hybridMultilevel"/>
    <w:tmpl w:val="F508C7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C9B275B"/>
    <w:multiLevelType w:val="hybridMultilevel"/>
    <w:tmpl w:val="11867D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DE52031"/>
    <w:multiLevelType w:val="hybridMultilevel"/>
    <w:tmpl w:val="6328733A"/>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E7C3DF1"/>
    <w:multiLevelType w:val="hybridMultilevel"/>
    <w:tmpl w:val="881632D6"/>
    <w:lvl w:ilvl="0" w:tplc="A0E63BE2">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31"/>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17"/>
  </w:num>
  <w:num w:numId="8">
    <w:abstractNumId w:val="38"/>
  </w:num>
  <w:num w:numId="9">
    <w:abstractNumId w:val="10"/>
  </w:num>
  <w:num w:numId="10">
    <w:abstractNumId w:val="22"/>
  </w:num>
  <w:num w:numId="11">
    <w:abstractNumId w:val="2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12"/>
  </w:num>
  <w:num w:numId="1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5"/>
  </w:num>
  <w:num w:numId="20">
    <w:abstractNumId w:val="14"/>
  </w:num>
  <w:num w:numId="21">
    <w:abstractNumId w:val="0"/>
  </w:num>
  <w:num w:numId="22">
    <w:abstractNumId w:val="1"/>
  </w:num>
  <w:num w:numId="23">
    <w:abstractNumId w:val="37"/>
  </w:num>
  <w:num w:numId="24">
    <w:abstractNumId w:val="21"/>
  </w:num>
  <w:num w:numId="25">
    <w:abstractNumId w:val="16"/>
  </w:num>
  <w:num w:numId="26">
    <w:abstractNumId w:val="30"/>
  </w:num>
  <w:num w:numId="27">
    <w:abstractNumId w:val="9"/>
  </w:num>
  <w:num w:numId="28">
    <w:abstractNumId w:val="11"/>
  </w:num>
  <w:num w:numId="29">
    <w:abstractNumId w:val="6"/>
  </w:num>
  <w:num w:numId="30">
    <w:abstractNumId w:val="34"/>
  </w:num>
  <w:num w:numId="31">
    <w:abstractNumId w:val="27"/>
  </w:num>
  <w:num w:numId="32">
    <w:abstractNumId w:val="36"/>
  </w:num>
  <w:num w:numId="33">
    <w:abstractNumId w:val="3"/>
  </w:num>
  <w:num w:numId="34">
    <w:abstractNumId w:val="18"/>
  </w:num>
  <w:num w:numId="35">
    <w:abstractNumId w:val="4"/>
  </w:num>
  <w:num w:numId="36">
    <w:abstractNumId w:val="33"/>
  </w:num>
  <w:num w:numId="37">
    <w:abstractNumId w:val="35"/>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0"/>
  </w:num>
  <w:num w:numId="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num>
  <w:num w:numId="43">
    <w:abstractNumId w:val="2"/>
  </w:num>
  <w:num w:numId="44">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D1611"/>
    <w:rsid w:val="00001464"/>
    <w:rsid w:val="00001860"/>
    <w:rsid w:val="00001E84"/>
    <w:rsid w:val="00002887"/>
    <w:rsid w:val="00006C04"/>
    <w:rsid w:val="00006F56"/>
    <w:rsid w:val="000101D4"/>
    <w:rsid w:val="00014B56"/>
    <w:rsid w:val="00015637"/>
    <w:rsid w:val="00015CDC"/>
    <w:rsid w:val="00017871"/>
    <w:rsid w:val="0002162B"/>
    <w:rsid w:val="00023FAA"/>
    <w:rsid w:val="000263E1"/>
    <w:rsid w:val="00027CE1"/>
    <w:rsid w:val="00030544"/>
    <w:rsid w:val="000334F2"/>
    <w:rsid w:val="00034442"/>
    <w:rsid w:val="000350CF"/>
    <w:rsid w:val="00041E04"/>
    <w:rsid w:val="0004246A"/>
    <w:rsid w:val="00042667"/>
    <w:rsid w:val="00043B32"/>
    <w:rsid w:val="00044840"/>
    <w:rsid w:val="000510BD"/>
    <w:rsid w:val="00051B67"/>
    <w:rsid w:val="000572F9"/>
    <w:rsid w:val="000578AE"/>
    <w:rsid w:val="000608F7"/>
    <w:rsid w:val="0006165B"/>
    <w:rsid w:val="0006293D"/>
    <w:rsid w:val="000651AE"/>
    <w:rsid w:val="00065210"/>
    <w:rsid w:val="00065FAE"/>
    <w:rsid w:val="00066458"/>
    <w:rsid w:val="000664DA"/>
    <w:rsid w:val="000677D8"/>
    <w:rsid w:val="00070583"/>
    <w:rsid w:val="00071D0C"/>
    <w:rsid w:val="0007214A"/>
    <w:rsid w:val="00074F4D"/>
    <w:rsid w:val="000759BC"/>
    <w:rsid w:val="00076B31"/>
    <w:rsid w:val="000774E1"/>
    <w:rsid w:val="0008188F"/>
    <w:rsid w:val="00081A1F"/>
    <w:rsid w:val="00083021"/>
    <w:rsid w:val="000833C9"/>
    <w:rsid w:val="00083B66"/>
    <w:rsid w:val="00084645"/>
    <w:rsid w:val="00085D34"/>
    <w:rsid w:val="00091E2C"/>
    <w:rsid w:val="00095EE7"/>
    <w:rsid w:val="000A05F3"/>
    <w:rsid w:val="000A0CF6"/>
    <w:rsid w:val="000A31E6"/>
    <w:rsid w:val="000A336B"/>
    <w:rsid w:val="000A68F4"/>
    <w:rsid w:val="000A6A85"/>
    <w:rsid w:val="000A7414"/>
    <w:rsid w:val="000B0A91"/>
    <w:rsid w:val="000B33BA"/>
    <w:rsid w:val="000B505C"/>
    <w:rsid w:val="000B52EA"/>
    <w:rsid w:val="000B628A"/>
    <w:rsid w:val="000C45F7"/>
    <w:rsid w:val="000C5CB0"/>
    <w:rsid w:val="000D121B"/>
    <w:rsid w:val="000D12ED"/>
    <w:rsid w:val="000D1F20"/>
    <w:rsid w:val="000D2076"/>
    <w:rsid w:val="000D7C2E"/>
    <w:rsid w:val="000E0F07"/>
    <w:rsid w:val="000E14EF"/>
    <w:rsid w:val="000E3A1D"/>
    <w:rsid w:val="000E4098"/>
    <w:rsid w:val="000E48F1"/>
    <w:rsid w:val="000F0EA6"/>
    <w:rsid w:val="000F2B10"/>
    <w:rsid w:val="000F5564"/>
    <w:rsid w:val="000F5A42"/>
    <w:rsid w:val="0010275F"/>
    <w:rsid w:val="00103B10"/>
    <w:rsid w:val="0011090B"/>
    <w:rsid w:val="00110AA2"/>
    <w:rsid w:val="00114CDD"/>
    <w:rsid w:val="00116BDA"/>
    <w:rsid w:val="00117B60"/>
    <w:rsid w:val="001202A2"/>
    <w:rsid w:val="001225BC"/>
    <w:rsid w:val="00123013"/>
    <w:rsid w:val="001243BD"/>
    <w:rsid w:val="00130BD3"/>
    <w:rsid w:val="00136B96"/>
    <w:rsid w:val="00141250"/>
    <w:rsid w:val="00145AA5"/>
    <w:rsid w:val="001501C0"/>
    <w:rsid w:val="00150DE4"/>
    <w:rsid w:val="00152AF0"/>
    <w:rsid w:val="001534C6"/>
    <w:rsid w:val="0015619A"/>
    <w:rsid w:val="00160028"/>
    <w:rsid w:val="00160B5A"/>
    <w:rsid w:val="00160BEE"/>
    <w:rsid w:val="0016414E"/>
    <w:rsid w:val="0016483F"/>
    <w:rsid w:val="00164F27"/>
    <w:rsid w:val="0016691B"/>
    <w:rsid w:val="001720AD"/>
    <w:rsid w:val="001809E8"/>
    <w:rsid w:val="00184C9A"/>
    <w:rsid w:val="001863D1"/>
    <w:rsid w:val="00187155"/>
    <w:rsid w:val="0018744B"/>
    <w:rsid w:val="001904BF"/>
    <w:rsid w:val="00192CD2"/>
    <w:rsid w:val="00193768"/>
    <w:rsid w:val="00195254"/>
    <w:rsid w:val="00195A19"/>
    <w:rsid w:val="001970CB"/>
    <w:rsid w:val="001A0B5C"/>
    <w:rsid w:val="001A0D23"/>
    <w:rsid w:val="001A2C0B"/>
    <w:rsid w:val="001A3511"/>
    <w:rsid w:val="001A44A8"/>
    <w:rsid w:val="001A53F5"/>
    <w:rsid w:val="001A5715"/>
    <w:rsid w:val="001B0AEE"/>
    <w:rsid w:val="001B2113"/>
    <w:rsid w:val="001B38F2"/>
    <w:rsid w:val="001B6F4E"/>
    <w:rsid w:val="001C1FD8"/>
    <w:rsid w:val="001C2507"/>
    <w:rsid w:val="001C2F66"/>
    <w:rsid w:val="001C3B7A"/>
    <w:rsid w:val="001C3BD0"/>
    <w:rsid w:val="001C5627"/>
    <w:rsid w:val="001C74F7"/>
    <w:rsid w:val="001C7D19"/>
    <w:rsid w:val="001D0DCE"/>
    <w:rsid w:val="001D6AD1"/>
    <w:rsid w:val="001D7741"/>
    <w:rsid w:val="001D7D36"/>
    <w:rsid w:val="001E24F7"/>
    <w:rsid w:val="001E55C8"/>
    <w:rsid w:val="001F727E"/>
    <w:rsid w:val="001F7305"/>
    <w:rsid w:val="002006AE"/>
    <w:rsid w:val="00200A15"/>
    <w:rsid w:val="00201B77"/>
    <w:rsid w:val="0020408B"/>
    <w:rsid w:val="00207D6C"/>
    <w:rsid w:val="00212FAD"/>
    <w:rsid w:val="002142C2"/>
    <w:rsid w:val="00214417"/>
    <w:rsid w:val="00215057"/>
    <w:rsid w:val="00220542"/>
    <w:rsid w:val="00220B04"/>
    <w:rsid w:val="00222F4A"/>
    <w:rsid w:val="002233D9"/>
    <w:rsid w:val="00224B25"/>
    <w:rsid w:val="00224D2A"/>
    <w:rsid w:val="00225A78"/>
    <w:rsid w:val="00227E07"/>
    <w:rsid w:val="0023012E"/>
    <w:rsid w:val="00230563"/>
    <w:rsid w:val="00231DB4"/>
    <w:rsid w:val="002379D9"/>
    <w:rsid w:val="00240F51"/>
    <w:rsid w:val="002440CD"/>
    <w:rsid w:val="00247AAB"/>
    <w:rsid w:val="00252E51"/>
    <w:rsid w:val="0025307F"/>
    <w:rsid w:val="00256216"/>
    <w:rsid w:val="00257621"/>
    <w:rsid w:val="00261082"/>
    <w:rsid w:val="002622ED"/>
    <w:rsid w:val="00263221"/>
    <w:rsid w:val="002663C7"/>
    <w:rsid w:val="00271618"/>
    <w:rsid w:val="00273A92"/>
    <w:rsid w:val="0027618C"/>
    <w:rsid w:val="00276395"/>
    <w:rsid w:val="00281012"/>
    <w:rsid w:val="0028346B"/>
    <w:rsid w:val="002877C8"/>
    <w:rsid w:val="00291096"/>
    <w:rsid w:val="00292185"/>
    <w:rsid w:val="00294052"/>
    <w:rsid w:val="002949EE"/>
    <w:rsid w:val="00294DDC"/>
    <w:rsid w:val="00295CC6"/>
    <w:rsid w:val="00295F8F"/>
    <w:rsid w:val="0029661B"/>
    <w:rsid w:val="002A2BB9"/>
    <w:rsid w:val="002A3C7A"/>
    <w:rsid w:val="002A732E"/>
    <w:rsid w:val="002B0485"/>
    <w:rsid w:val="002B0FE4"/>
    <w:rsid w:val="002B2557"/>
    <w:rsid w:val="002B4BFA"/>
    <w:rsid w:val="002B56E4"/>
    <w:rsid w:val="002B6E27"/>
    <w:rsid w:val="002B70F8"/>
    <w:rsid w:val="002C0C44"/>
    <w:rsid w:val="002C0C98"/>
    <w:rsid w:val="002C0F66"/>
    <w:rsid w:val="002C163F"/>
    <w:rsid w:val="002C31A5"/>
    <w:rsid w:val="002C5973"/>
    <w:rsid w:val="002C73AF"/>
    <w:rsid w:val="002D0BA6"/>
    <w:rsid w:val="002D3EDC"/>
    <w:rsid w:val="002D4F10"/>
    <w:rsid w:val="002D6AAF"/>
    <w:rsid w:val="002D7BF6"/>
    <w:rsid w:val="002E0636"/>
    <w:rsid w:val="002E0DCF"/>
    <w:rsid w:val="002E2647"/>
    <w:rsid w:val="002E2BDE"/>
    <w:rsid w:val="002E30C8"/>
    <w:rsid w:val="002E3AD8"/>
    <w:rsid w:val="002E3AE1"/>
    <w:rsid w:val="002E4230"/>
    <w:rsid w:val="002E4434"/>
    <w:rsid w:val="002E6E8B"/>
    <w:rsid w:val="002F087A"/>
    <w:rsid w:val="002F11D7"/>
    <w:rsid w:val="002F1B43"/>
    <w:rsid w:val="002F1D7F"/>
    <w:rsid w:val="002F3A9B"/>
    <w:rsid w:val="002F3ACB"/>
    <w:rsid w:val="002F5E6E"/>
    <w:rsid w:val="003017AA"/>
    <w:rsid w:val="00305985"/>
    <w:rsid w:val="00306E7C"/>
    <w:rsid w:val="00307290"/>
    <w:rsid w:val="003072A1"/>
    <w:rsid w:val="003110AC"/>
    <w:rsid w:val="003118C7"/>
    <w:rsid w:val="00312B06"/>
    <w:rsid w:val="00317C3E"/>
    <w:rsid w:val="00322025"/>
    <w:rsid w:val="00325ACD"/>
    <w:rsid w:val="00331A12"/>
    <w:rsid w:val="00333709"/>
    <w:rsid w:val="00335448"/>
    <w:rsid w:val="00336070"/>
    <w:rsid w:val="00337792"/>
    <w:rsid w:val="00337C15"/>
    <w:rsid w:val="0034002A"/>
    <w:rsid w:val="0034013D"/>
    <w:rsid w:val="003423FA"/>
    <w:rsid w:val="0034424B"/>
    <w:rsid w:val="00346D7D"/>
    <w:rsid w:val="003528D1"/>
    <w:rsid w:val="003536C1"/>
    <w:rsid w:val="00354268"/>
    <w:rsid w:val="003542D3"/>
    <w:rsid w:val="00355BD9"/>
    <w:rsid w:val="00357DEF"/>
    <w:rsid w:val="00360B90"/>
    <w:rsid w:val="003625D2"/>
    <w:rsid w:val="003668F1"/>
    <w:rsid w:val="00370ACB"/>
    <w:rsid w:val="00373EE0"/>
    <w:rsid w:val="00374A65"/>
    <w:rsid w:val="00375EA5"/>
    <w:rsid w:val="00380106"/>
    <w:rsid w:val="0038460B"/>
    <w:rsid w:val="00390653"/>
    <w:rsid w:val="00390BFD"/>
    <w:rsid w:val="00393A56"/>
    <w:rsid w:val="00395944"/>
    <w:rsid w:val="00395C3B"/>
    <w:rsid w:val="0039646F"/>
    <w:rsid w:val="0039716B"/>
    <w:rsid w:val="003A0581"/>
    <w:rsid w:val="003A25BD"/>
    <w:rsid w:val="003A5881"/>
    <w:rsid w:val="003A6103"/>
    <w:rsid w:val="003B092D"/>
    <w:rsid w:val="003B0B48"/>
    <w:rsid w:val="003B3549"/>
    <w:rsid w:val="003C087A"/>
    <w:rsid w:val="003C1204"/>
    <w:rsid w:val="003C1DC7"/>
    <w:rsid w:val="003C2E09"/>
    <w:rsid w:val="003C44D6"/>
    <w:rsid w:val="003C4BED"/>
    <w:rsid w:val="003C5340"/>
    <w:rsid w:val="003C7D69"/>
    <w:rsid w:val="003D5A61"/>
    <w:rsid w:val="003D5EC7"/>
    <w:rsid w:val="003E2FCA"/>
    <w:rsid w:val="003F3F15"/>
    <w:rsid w:val="00400E4D"/>
    <w:rsid w:val="00401928"/>
    <w:rsid w:val="00403146"/>
    <w:rsid w:val="004033D8"/>
    <w:rsid w:val="00403613"/>
    <w:rsid w:val="00403ADE"/>
    <w:rsid w:val="00404B66"/>
    <w:rsid w:val="0041086B"/>
    <w:rsid w:val="00410A48"/>
    <w:rsid w:val="00412B9E"/>
    <w:rsid w:val="00413D47"/>
    <w:rsid w:val="00416123"/>
    <w:rsid w:val="0041712D"/>
    <w:rsid w:val="004178CA"/>
    <w:rsid w:val="00422613"/>
    <w:rsid w:val="00431B7F"/>
    <w:rsid w:val="0043498D"/>
    <w:rsid w:val="00435605"/>
    <w:rsid w:val="004358A6"/>
    <w:rsid w:val="004374F4"/>
    <w:rsid w:val="00441DF3"/>
    <w:rsid w:val="0044386C"/>
    <w:rsid w:val="004442A7"/>
    <w:rsid w:val="004444DD"/>
    <w:rsid w:val="00445095"/>
    <w:rsid w:val="004450B0"/>
    <w:rsid w:val="004456ED"/>
    <w:rsid w:val="00446995"/>
    <w:rsid w:val="00450804"/>
    <w:rsid w:val="004537EA"/>
    <w:rsid w:val="004541A3"/>
    <w:rsid w:val="00456345"/>
    <w:rsid w:val="004571E7"/>
    <w:rsid w:val="00457EFA"/>
    <w:rsid w:val="00460430"/>
    <w:rsid w:val="00460AFC"/>
    <w:rsid w:val="004614AF"/>
    <w:rsid w:val="00464F6F"/>
    <w:rsid w:val="004661DD"/>
    <w:rsid w:val="00466320"/>
    <w:rsid w:val="004663DA"/>
    <w:rsid w:val="004664D3"/>
    <w:rsid w:val="004707AF"/>
    <w:rsid w:val="00470E30"/>
    <w:rsid w:val="00473978"/>
    <w:rsid w:val="0048000F"/>
    <w:rsid w:val="00480619"/>
    <w:rsid w:val="00481296"/>
    <w:rsid w:val="0048369E"/>
    <w:rsid w:val="004838F8"/>
    <w:rsid w:val="0048404E"/>
    <w:rsid w:val="00484A28"/>
    <w:rsid w:val="00484F05"/>
    <w:rsid w:val="00487E04"/>
    <w:rsid w:val="00490D2F"/>
    <w:rsid w:val="00491571"/>
    <w:rsid w:val="004934C5"/>
    <w:rsid w:val="00496963"/>
    <w:rsid w:val="004A2AA8"/>
    <w:rsid w:val="004A2DE4"/>
    <w:rsid w:val="004B00F0"/>
    <w:rsid w:val="004B3B8C"/>
    <w:rsid w:val="004B5D4A"/>
    <w:rsid w:val="004B6C6F"/>
    <w:rsid w:val="004B7297"/>
    <w:rsid w:val="004C243F"/>
    <w:rsid w:val="004C7898"/>
    <w:rsid w:val="004C7A60"/>
    <w:rsid w:val="004C7D4A"/>
    <w:rsid w:val="004D1D0B"/>
    <w:rsid w:val="004D2812"/>
    <w:rsid w:val="004D3C57"/>
    <w:rsid w:val="004D41A9"/>
    <w:rsid w:val="004D7719"/>
    <w:rsid w:val="004E08AA"/>
    <w:rsid w:val="004E0F93"/>
    <w:rsid w:val="004E186B"/>
    <w:rsid w:val="004E4978"/>
    <w:rsid w:val="004F1F17"/>
    <w:rsid w:val="004F5065"/>
    <w:rsid w:val="004F558B"/>
    <w:rsid w:val="004F7E3B"/>
    <w:rsid w:val="00500380"/>
    <w:rsid w:val="00501AB2"/>
    <w:rsid w:val="00503254"/>
    <w:rsid w:val="00505774"/>
    <w:rsid w:val="00507B68"/>
    <w:rsid w:val="005151E4"/>
    <w:rsid w:val="0051571B"/>
    <w:rsid w:val="00516203"/>
    <w:rsid w:val="00520281"/>
    <w:rsid w:val="00520369"/>
    <w:rsid w:val="005226E4"/>
    <w:rsid w:val="00524ED3"/>
    <w:rsid w:val="005263DE"/>
    <w:rsid w:val="0052700F"/>
    <w:rsid w:val="00530583"/>
    <w:rsid w:val="00533981"/>
    <w:rsid w:val="00535757"/>
    <w:rsid w:val="005364AE"/>
    <w:rsid w:val="00536536"/>
    <w:rsid w:val="0054141A"/>
    <w:rsid w:val="005451D2"/>
    <w:rsid w:val="0055295E"/>
    <w:rsid w:val="00553146"/>
    <w:rsid w:val="00560188"/>
    <w:rsid w:val="005619FB"/>
    <w:rsid w:val="005655BE"/>
    <w:rsid w:val="00565776"/>
    <w:rsid w:val="005676C4"/>
    <w:rsid w:val="005701A3"/>
    <w:rsid w:val="00573674"/>
    <w:rsid w:val="00574C42"/>
    <w:rsid w:val="00580A5D"/>
    <w:rsid w:val="00582BA5"/>
    <w:rsid w:val="00583FBF"/>
    <w:rsid w:val="00587B2F"/>
    <w:rsid w:val="0059010B"/>
    <w:rsid w:val="005915FC"/>
    <w:rsid w:val="00593C83"/>
    <w:rsid w:val="005943B3"/>
    <w:rsid w:val="00594D5F"/>
    <w:rsid w:val="00596945"/>
    <w:rsid w:val="005A03BD"/>
    <w:rsid w:val="005A16B2"/>
    <w:rsid w:val="005A4C3C"/>
    <w:rsid w:val="005A524F"/>
    <w:rsid w:val="005A5D49"/>
    <w:rsid w:val="005A7048"/>
    <w:rsid w:val="005B03E2"/>
    <w:rsid w:val="005B17CD"/>
    <w:rsid w:val="005B339C"/>
    <w:rsid w:val="005B489F"/>
    <w:rsid w:val="005B62A5"/>
    <w:rsid w:val="005B7FA9"/>
    <w:rsid w:val="005C2478"/>
    <w:rsid w:val="005C48A9"/>
    <w:rsid w:val="005C4FA0"/>
    <w:rsid w:val="005C5A64"/>
    <w:rsid w:val="005C662D"/>
    <w:rsid w:val="005D16F1"/>
    <w:rsid w:val="005D1A88"/>
    <w:rsid w:val="005D244E"/>
    <w:rsid w:val="005D2C46"/>
    <w:rsid w:val="005D570F"/>
    <w:rsid w:val="005D6CFC"/>
    <w:rsid w:val="005E0687"/>
    <w:rsid w:val="005E0B32"/>
    <w:rsid w:val="005E4AF8"/>
    <w:rsid w:val="005F0DF3"/>
    <w:rsid w:val="005F411F"/>
    <w:rsid w:val="005F4A72"/>
    <w:rsid w:val="005F67E2"/>
    <w:rsid w:val="00613035"/>
    <w:rsid w:val="00613ABA"/>
    <w:rsid w:val="00615169"/>
    <w:rsid w:val="00615F5B"/>
    <w:rsid w:val="00616491"/>
    <w:rsid w:val="00622157"/>
    <w:rsid w:val="00624474"/>
    <w:rsid w:val="00626EC4"/>
    <w:rsid w:val="006271C1"/>
    <w:rsid w:val="00630C45"/>
    <w:rsid w:val="0063454A"/>
    <w:rsid w:val="0063726E"/>
    <w:rsid w:val="00637FE5"/>
    <w:rsid w:val="00640494"/>
    <w:rsid w:val="00642A31"/>
    <w:rsid w:val="00644A94"/>
    <w:rsid w:val="0064639D"/>
    <w:rsid w:val="006468F3"/>
    <w:rsid w:val="006504BC"/>
    <w:rsid w:val="00650543"/>
    <w:rsid w:val="00652891"/>
    <w:rsid w:val="00652D54"/>
    <w:rsid w:val="00653F5A"/>
    <w:rsid w:val="00656F39"/>
    <w:rsid w:val="006601BA"/>
    <w:rsid w:val="006607B4"/>
    <w:rsid w:val="006636AA"/>
    <w:rsid w:val="006651E7"/>
    <w:rsid w:val="00671B2F"/>
    <w:rsid w:val="006727A1"/>
    <w:rsid w:val="00675B69"/>
    <w:rsid w:val="00675EDB"/>
    <w:rsid w:val="00682673"/>
    <w:rsid w:val="00683856"/>
    <w:rsid w:val="006863FC"/>
    <w:rsid w:val="006917BD"/>
    <w:rsid w:val="00692BBD"/>
    <w:rsid w:val="00694084"/>
    <w:rsid w:val="0069466D"/>
    <w:rsid w:val="006948EB"/>
    <w:rsid w:val="00694FD2"/>
    <w:rsid w:val="00696890"/>
    <w:rsid w:val="00696FED"/>
    <w:rsid w:val="006975B0"/>
    <w:rsid w:val="006A10F7"/>
    <w:rsid w:val="006A1CB9"/>
    <w:rsid w:val="006A2B92"/>
    <w:rsid w:val="006A3757"/>
    <w:rsid w:val="006A5330"/>
    <w:rsid w:val="006A5933"/>
    <w:rsid w:val="006A5A28"/>
    <w:rsid w:val="006B0275"/>
    <w:rsid w:val="006B13B7"/>
    <w:rsid w:val="006B22DE"/>
    <w:rsid w:val="006C397E"/>
    <w:rsid w:val="006C5C9F"/>
    <w:rsid w:val="006C5F38"/>
    <w:rsid w:val="006C7E74"/>
    <w:rsid w:val="006D0E11"/>
    <w:rsid w:val="006D1611"/>
    <w:rsid w:val="006D17B8"/>
    <w:rsid w:val="006D5C88"/>
    <w:rsid w:val="006D738F"/>
    <w:rsid w:val="006E0624"/>
    <w:rsid w:val="006E1164"/>
    <w:rsid w:val="006E1582"/>
    <w:rsid w:val="006E22A5"/>
    <w:rsid w:val="006E245B"/>
    <w:rsid w:val="006E5B50"/>
    <w:rsid w:val="006E63C0"/>
    <w:rsid w:val="006E65A8"/>
    <w:rsid w:val="006F166D"/>
    <w:rsid w:val="006F2D28"/>
    <w:rsid w:val="006F2F17"/>
    <w:rsid w:val="0070270C"/>
    <w:rsid w:val="00706A40"/>
    <w:rsid w:val="00712650"/>
    <w:rsid w:val="00716797"/>
    <w:rsid w:val="0071794C"/>
    <w:rsid w:val="00720F87"/>
    <w:rsid w:val="00723994"/>
    <w:rsid w:val="0072654D"/>
    <w:rsid w:val="00726667"/>
    <w:rsid w:val="007314EF"/>
    <w:rsid w:val="007315A4"/>
    <w:rsid w:val="0073350A"/>
    <w:rsid w:val="00734A1B"/>
    <w:rsid w:val="00734A93"/>
    <w:rsid w:val="0074112D"/>
    <w:rsid w:val="00742A5F"/>
    <w:rsid w:val="00743C75"/>
    <w:rsid w:val="00751F73"/>
    <w:rsid w:val="00753ABE"/>
    <w:rsid w:val="00753CB2"/>
    <w:rsid w:val="00756378"/>
    <w:rsid w:val="0076254C"/>
    <w:rsid w:val="0076516B"/>
    <w:rsid w:val="00766B04"/>
    <w:rsid w:val="0076743C"/>
    <w:rsid w:val="00772C80"/>
    <w:rsid w:val="00774257"/>
    <w:rsid w:val="00775625"/>
    <w:rsid w:val="00775E9B"/>
    <w:rsid w:val="00776861"/>
    <w:rsid w:val="00776891"/>
    <w:rsid w:val="007820E8"/>
    <w:rsid w:val="00784C32"/>
    <w:rsid w:val="0078734D"/>
    <w:rsid w:val="00790C2B"/>
    <w:rsid w:val="00790E2F"/>
    <w:rsid w:val="00791537"/>
    <w:rsid w:val="00791BD8"/>
    <w:rsid w:val="00791E38"/>
    <w:rsid w:val="0079761D"/>
    <w:rsid w:val="007A071A"/>
    <w:rsid w:val="007A0964"/>
    <w:rsid w:val="007A2BBD"/>
    <w:rsid w:val="007A442C"/>
    <w:rsid w:val="007A7CD7"/>
    <w:rsid w:val="007B2F51"/>
    <w:rsid w:val="007C1131"/>
    <w:rsid w:val="007C28B9"/>
    <w:rsid w:val="007C2EC4"/>
    <w:rsid w:val="007C32E5"/>
    <w:rsid w:val="007C33C3"/>
    <w:rsid w:val="007C35A5"/>
    <w:rsid w:val="007C5049"/>
    <w:rsid w:val="007D207D"/>
    <w:rsid w:val="007D5FA3"/>
    <w:rsid w:val="007D70B3"/>
    <w:rsid w:val="007E1AEF"/>
    <w:rsid w:val="007E3F9E"/>
    <w:rsid w:val="007E46F4"/>
    <w:rsid w:val="007E4DCA"/>
    <w:rsid w:val="007E6666"/>
    <w:rsid w:val="007E745F"/>
    <w:rsid w:val="007F01B8"/>
    <w:rsid w:val="007F4718"/>
    <w:rsid w:val="007F7C7F"/>
    <w:rsid w:val="00800776"/>
    <w:rsid w:val="0080083E"/>
    <w:rsid w:val="008009AE"/>
    <w:rsid w:val="00802C33"/>
    <w:rsid w:val="00803D8D"/>
    <w:rsid w:val="00804B81"/>
    <w:rsid w:val="008056D7"/>
    <w:rsid w:val="00805F83"/>
    <w:rsid w:val="00810D3F"/>
    <w:rsid w:val="00812DC4"/>
    <w:rsid w:val="00814470"/>
    <w:rsid w:val="00814734"/>
    <w:rsid w:val="00817457"/>
    <w:rsid w:val="00817B43"/>
    <w:rsid w:val="00822B4E"/>
    <w:rsid w:val="00825F9D"/>
    <w:rsid w:val="008261F7"/>
    <w:rsid w:val="00830F60"/>
    <w:rsid w:val="00833F04"/>
    <w:rsid w:val="00836B3C"/>
    <w:rsid w:val="00836D2B"/>
    <w:rsid w:val="008378A2"/>
    <w:rsid w:val="00837CBE"/>
    <w:rsid w:val="00841607"/>
    <w:rsid w:val="00843DEF"/>
    <w:rsid w:val="00846A04"/>
    <w:rsid w:val="00850D24"/>
    <w:rsid w:val="00852529"/>
    <w:rsid w:val="00856D57"/>
    <w:rsid w:val="00860C75"/>
    <w:rsid w:val="00863645"/>
    <w:rsid w:val="00867BE6"/>
    <w:rsid w:val="00872C2E"/>
    <w:rsid w:val="00875853"/>
    <w:rsid w:val="008769FF"/>
    <w:rsid w:val="00877821"/>
    <w:rsid w:val="008778F6"/>
    <w:rsid w:val="00882713"/>
    <w:rsid w:val="00887C2D"/>
    <w:rsid w:val="008911DC"/>
    <w:rsid w:val="00892F54"/>
    <w:rsid w:val="00896804"/>
    <w:rsid w:val="00896E0C"/>
    <w:rsid w:val="00897EA6"/>
    <w:rsid w:val="008A6409"/>
    <w:rsid w:val="008A7B0F"/>
    <w:rsid w:val="008B1509"/>
    <w:rsid w:val="008B2586"/>
    <w:rsid w:val="008B2D66"/>
    <w:rsid w:val="008B4460"/>
    <w:rsid w:val="008B4C84"/>
    <w:rsid w:val="008B5B35"/>
    <w:rsid w:val="008C2879"/>
    <w:rsid w:val="008C40D1"/>
    <w:rsid w:val="008C6D63"/>
    <w:rsid w:val="008D5C95"/>
    <w:rsid w:val="008E39F6"/>
    <w:rsid w:val="008F1AA4"/>
    <w:rsid w:val="008F2F39"/>
    <w:rsid w:val="009036D0"/>
    <w:rsid w:val="0090380F"/>
    <w:rsid w:val="00903D45"/>
    <w:rsid w:val="00905F3D"/>
    <w:rsid w:val="00906721"/>
    <w:rsid w:val="00906783"/>
    <w:rsid w:val="0091046A"/>
    <w:rsid w:val="0091085C"/>
    <w:rsid w:val="00910BCB"/>
    <w:rsid w:val="009117C1"/>
    <w:rsid w:val="00911DF1"/>
    <w:rsid w:val="009121F5"/>
    <w:rsid w:val="00912936"/>
    <w:rsid w:val="00913935"/>
    <w:rsid w:val="00914173"/>
    <w:rsid w:val="009162CE"/>
    <w:rsid w:val="0092026F"/>
    <w:rsid w:val="009205A8"/>
    <w:rsid w:val="00921D82"/>
    <w:rsid w:val="00923AE0"/>
    <w:rsid w:val="00923EBD"/>
    <w:rsid w:val="009329DE"/>
    <w:rsid w:val="009346A3"/>
    <w:rsid w:val="009357CF"/>
    <w:rsid w:val="00936F8B"/>
    <w:rsid w:val="00937568"/>
    <w:rsid w:val="0094292B"/>
    <w:rsid w:val="00944933"/>
    <w:rsid w:val="00945236"/>
    <w:rsid w:val="00945E6B"/>
    <w:rsid w:val="00952752"/>
    <w:rsid w:val="009540D2"/>
    <w:rsid w:val="00955EC4"/>
    <w:rsid w:val="009571D6"/>
    <w:rsid w:val="00957975"/>
    <w:rsid w:val="0096245E"/>
    <w:rsid w:val="009625AA"/>
    <w:rsid w:val="00965392"/>
    <w:rsid w:val="00966006"/>
    <w:rsid w:val="00967EFC"/>
    <w:rsid w:val="00972272"/>
    <w:rsid w:val="00972D00"/>
    <w:rsid w:val="009735B1"/>
    <w:rsid w:val="00973E07"/>
    <w:rsid w:val="0097646C"/>
    <w:rsid w:val="00981936"/>
    <w:rsid w:val="0098596B"/>
    <w:rsid w:val="00987923"/>
    <w:rsid w:val="009901F3"/>
    <w:rsid w:val="00990769"/>
    <w:rsid w:val="009909C7"/>
    <w:rsid w:val="0099389A"/>
    <w:rsid w:val="009976D7"/>
    <w:rsid w:val="00997F41"/>
    <w:rsid w:val="009A0195"/>
    <w:rsid w:val="009A14C9"/>
    <w:rsid w:val="009A2294"/>
    <w:rsid w:val="009A2C32"/>
    <w:rsid w:val="009A3CA6"/>
    <w:rsid w:val="009A7135"/>
    <w:rsid w:val="009A7514"/>
    <w:rsid w:val="009B2044"/>
    <w:rsid w:val="009B2C7A"/>
    <w:rsid w:val="009B4D68"/>
    <w:rsid w:val="009B614F"/>
    <w:rsid w:val="009B651B"/>
    <w:rsid w:val="009B71E4"/>
    <w:rsid w:val="009C0106"/>
    <w:rsid w:val="009C0C0F"/>
    <w:rsid w:val="009C3B0D"/>
    <w:rsid w:val="009C5EFB"/>
    <w:rsid w:val="009D2315"/>
    <w:rsid w:val="009E3010"/>
    <w:rsid w:val="009E31A4"/>
    <w:rsid w:val="009E3B4F"/>
    <w:rsid w:val="009E4184"/>
    <w:rsid w:val="009E50DD"/>
    <w:rsid w:val="009E7E39"/>
    <w:rsid w:val="009F2C47"/>
    <w:rsid w:val="009F6B21"/>
    <w:rsid w:val="009F746E"/>
    <w:rsid w:val="00A05595"/>
    <w:rsid w:val="00A07224"/>
    <w:rsid w:val="00A10899"/>
    <w:rsid w:val="00A11A1C"/>
    <w:rsid w:val="00A13FC6"/>
    <w:rsid w:val="00A15548"/>
    <w:rsid w:val="00A1690B"/>
    <w:rsid w:val="00A16BFF"/>
    <w:rsid w:val="00A2184D"/>
    <w:rsid w:val="00A2509A"/>
    <w:rsid w:val="00A31F86"/>
    <w:rsid w:val="00A35012"/>
    <w:rsid w:val="00A364D6"/>
    <w:rsid w:val="00A36A34"/>
    <w:rsid w:val="00A42EDF"/>
    <w:rsid w:val="00A4565B"/>
    <w:rsid w:val="00A47498"/>
    <w:rsid w:val="00A476FC"/>
    <w:rsid w:val="00A562BF"/>
    <w:rsid w:val="00A633C3"/>
    <w:rsid w:val="00A65725"/>
    <w:rsid w:val="00A66152"/>
    <w:rsid w:val="00A7244D"/>
    <w:rsid w:val="00A739CF"/>
    <w:rsid w:val="00A74390"/>
    <w:rsid w:val="00A746DD"/>
    <w:rsid w:val="00A74730"/>
    <w:rsid w:val="00A75374"/>
    <w:rsid w:val="00A77906"/>
    <w:rsid w:val="00A82256"/>
    <w:rsid w:val="00A82285"/>
    <w:rsid w:val="00A82E5F"/>
    <w:rsid w:val="00A84D1F"/>
    <w:rsid w:val="00A876D3"/>
    <w:rsid w:val="00A87A83"/>
    <w:rsid w:val="00A908F2"/>
    <w:rsid w:val="00A9150E"/>
    <w:rsid w:val="00A926E3"/>
    <w:rsid w:val="00A9337C"/>
    <w:rsid w:val="00A9492E"/>
    <w:rsid w:val="00A96F1D"/>
    <w:rsid w:val="00A97B29"/>
    <w:rsid w:val="00AA164B"/>
    <w:rsid w:val="00AA371C"/>
    <w:rsid w:val="00AA4605"/>
    <w:rsid w:val="00AB1A87"/>
    <w:rsid w:val="00AB6081"/>
    <w:rsid w:val="00AC0859"/>
    <w:rsid w:val="00AC09A9"/>
    <w:rsid w:val="00AC0EAF"/>
    <w:rsid w:val="00AC1321"/>
    <w:rsid w:val="00AC526A"/>
    <w:rsid w:val="00AC601E"/>
    <w:rsid w:val="00AD11C2"/>
    <w:rsid w:val="00AD152B"/>
    <w:rsid w:val="00AD1604"/>
    <w:rsid w:val="00AD3F61"/>
    <w:rsid w:val="00AD4052"/>
    <w:rsid w:val="00AE0221"/>
    <w:rsid w:val="00AE040E"/>
    <w:rsid w:val="00AF00FA"/>
    <w:rsid w:val="00AF094C"/>
    <w:rsid w:val="00AF1179"/>
    <w:rsid w:val="00AF5153"/>
    <w:rsid w:val="00AF71F2"/>
    <w:rsid w:val="00AF7919"/>
    <w:rsid w:val="00B015A2"/>
    <w:rsid w:val="00B01994"/>
    <w:rsid w:val="00B02194"/>
    <w:rsid w:val="00B0569C"/>
    <w:rsid w:val="00B06190"/>
    <w:rsid w:val="00B06387"/>
    <w:rsid w:val="00B07C28"/>
    <w:rsid w:val="00B10AD2"/>
    <w:rsid w:val="00B10B0B"/>
    <w:rsid w:val="00B1450E"/>
    <w:rsid w:val="00B1536B"/>
    <w:rsid w:val="00B1780D"/>
    <w:rsid w:val="00B17BDF"/>
    <w:rsid w:val="00B224F5"/>
    <w:rsid w:val="00B22BAC"/>
    <w:rsid w:val="00B23454"/>
    <w:rsid w:val="00B24CCB"/>
    <w:rsid w:val="00B24E17"/>
    <w:rsid w:val="00B2624D"/>
    <w:rsid w:val="00B31525"/>
    <w:rsid w:val="00B31F98"/>
    <w:rsid w:val="00B343B2"/>
    <w:rsid w:val="00B37613"/>
    <w:rsid w:val="00B40EED"/>
    <w:rsid w:val="00B41992"/>
    <w:rsid w:val="00B424F8"/>
    <w:rsid w:val="00B431BF"/>
    <w:rsid w:val="00B43E62"/>
    <w:rsid w:val="00B44528"/>
    <w:rsid w:val="00B4643A"/>
    <w:rsid w:val="00B47C42"/>
    <w:rsid w:val="00B5023C"/>
    <w:rsid w:val="00B60ABC"/>
    <w:rsid w:val="00B613B9"/>
    <w:rsid w:val="00B61B0C"/>
    <w:rsid w:val="00B62692"/>
    <w:rsid w:val="00B655E2"/>
    <w:rsid w:val="00B717E6"/>
    <w:rsid w:val="00B74129"/>
    <w:rsid w:val="00B82388"/>
    <w:rsid w:val="00B85B4C"/>
    <w:rsid w:val="00B91AC9"/>
    <w:rsid w:val="00B92957"/>
    <w:rsid w:val="00B94A24"/>
    <w:rsid w:val="00B954C9"/>
    <w:rsid w:val="00BA2D14"/>
    <w:rsid w:val="00BA408B"/>
    <w:rsid w:val="00BA4211"/>
    <w:rsid w:val="00BA4905"/>
    <w:rsid w:val="00BA5A9D"/>
    <w:rsid w:val="00BA60D0"/>
    <w:rsid w:val="00BA6FA9"/>
    <w:rsid w:val="00BA7867"/>
    <w:rsid w:val="00BB2C0D"/>
    <w:rsid w:val="00BB6F92"/>
    <w:rsid w:val="00BB738F"/>
    <w:rsid w:val="00BC0568"/>
    <w:rsid w:val="00BC0704"/>
    <w:rsid w:val="00BC11E8"/>
    <w:rsid w:val="00BC3863"/>
    <w:rsid w:val="00BC3D14"/>
    <w:rsid w:val="00BC48D9"/>
    <w:rsid w:val="00BC4A5B"/>
    <w:rsid w:val="00BC4AA1"/>
    <w:rsid w:val="00BC79B2"/>
    <w:rsid w:val="00BD15D3"/>
    <w:rsid w:val="00BD1F62"/>
    <w:rsid w:val="00BD2948"/>
    <w:rsid w:val="00BD34A7"/>
    <w:rsid w:val="00BD3559"/>
    <w:rsid w:val="00BD360A"/>
    <w:rsid w:val="00BD64B9"/>
    <w:rsid w:val="00BD7501"/>
    <w:rsid w:val="00BE0E0C"/>
    <w:rsid w:val="00BE182C"/>
    <w:rsid w:val="00BE329F"/>
    <w:rsid w:val="00BE4AD2"/>
    <w:rsid w:val="00BE5752"/>
    <w:rsid w:val="00BE5D6B"/>
    <w:rsid w:val="00BE7716"/>
    <w:rsid w:val="00BF00C8"/>
    <w:rsid w:val="00BF0118"/>
    <w:rsid w:val="00BF0360"/>
    <w:rsid w:val="00BF160A"/>
    <w:rsid w:val="00BF3962"/>
    <w:rsid w:val="00BF4944"/>
    <w:rsid w:val="00BF7E67"/>
    <w:rsid w:val="00C0023E"/>
    <w:rsid w:val="00C026F5"/>
    <w:rsid w:val="00C0301C"/>
    <w:rsid w:val="00C03AA7"/>
    <w:rsid w:val="00C03C96"/>
    <w:rsid w:val="00C07D83"/>
    <w:rsid w:val="00C103F0"/>
    <w:rsid w:val="00C10652"/>
    <w:rsid w:val="00C10838"/>
    <w:rsid w:val="00C11B28"/>
    <w:rsid w:val="00C1580D"/>
    <w:rsid w:val="00C176D2"/>
    <w:rsid w:val="00C17AB3"/>
    <w:rsid w:val="00C23681"/>
    <w:rsid w:val="00C23BA5"/>
    <w:rsid w:val="00C25D1C"/>
    <w:rsid w:val="00C3020E"/>
    <w:rsid w:val="00C31D0A"/>
    <w:rsid w:val="00C32C58"/>
    <w:rsid w:val="00C32F99"/>
    <w:rsid w:val="00C33C51"/>
    <w:rsid w:val="00C35D84"/>
    <w:rsid w:val="00C4043C"/>
    <w:rsid w:val="00C4077F"/>
    <w:rsid w:val="00C45316"/>
    <w:rsid w:val="00C47F76"/>
    <w:rsid w:val="00C51964"/>
    <w:rsid w:val="00C51998"/>
    <w:rsid w:val="00C51E4A"/>
    <w:rsid w:val="00C52CF1"/>
    <w:rsid w:val="00C53692"/>
    <w:rsid w:val="00C65196"/>
    <w:rsid w:val="00C66DC5"/>
    <w:rsid w:val="00C70440"/>
    <w:rsid w:val="00C704F4"/>
    <w:rsid w:val="00C71A3F"/>
    <w:rsid w:val="00C73675"/>
    <w:rsid w:val="00C741C4"/>
    <w:rsid w:val="00C75BF7"/>
    <w:rsid w:val="00C76E90"/>
    <w:rsid w:val="00C77BC8"/>
    <w:rsid w:val="00C80A9C"/>
    <w:rsid w:val="00C82B66"/>
    <w:rsid w:val="00C87727"/>
    <w:rsid w:val="00C87DBB"/>
    <w:rsid w:val="00C90C67"/>
    <w:rsid w:val="00C939B9"/>
    <w:rsid w:val="00C942EF"/>
    <w:rsid w:val="00C968D1"/>
    <w:rsid w:val="00CA2D95"/>
    <w:rsid w:val="00CA34E4"/>
    <w:rsid w:val="00CA38B1"/>
    <w:rsid w:val="00CA627A"/>
    <w:rsid w:val="00CB2AAB"/>
    <w:rsid w:val="00CB55F8"/>
    <w:rsid w:val="00CB6C83"/>
    <w:rsid w:val="00CC3737"/>
    <w:rsid w:val="00CC5725"/>
    <w:rsid w:val="00CC69A0"/>
    <w:rsid w:val="00CD0DCA"/>
    <w:rsid w:val="00CD6570"/>
    <w:rsid w:val="00CD7C8B"/>
    <w:rsid w:val="00CE0ACA"/>
    <w:rsid w:val="00CE0AFA"/>
    <w:rsid w:val="00CE18D3"/>
    <w:rsid w:val="00CE21BC"/>
    <w:rsid w:val="00CE4569"/>
    <w:rsid w:val="00CF20BB"/>
    <w:rsid w:val="00CF43E3"/>
    <w:rsid w:val="00CF740C"/>
    <w:rsid w:val="00D0055E"/>
    <w:rsid w:val="00D013F2"/>
    <w:rsid w:val="00D03292"/>
    <w:rsid w:val="00D11682"/>
    <w:rsid w:val="00D13F9E"/>
    <w:rsid w:val="00D21FAE"/>
    <w:rsid w:val="00D22F25"/>
    <w:rsid w:val="00D24351"/>
    <w:rsid w:val="00D24F33"/>
    <w:rsid w:val="00D27091"/>
    <w:rsid w:val="00D32882"/>
    <w:rsid w:val="00D33201"/>
    <w:rsid w:val="00D34AB4"/>
    <w:rsid w:val="00D359E5"/>
    <w:rsid w:val="00D36DC2"/>
    <w:rsid w:val="00D400AB"/>
    <w:rsid w:val="00D509B4"/>
    <w:rsid w:val="00D53AC4"/>
    <w:rsid w:val="00D551F0"/>
    <w:rsid w:val="00D5608C"/>
    <w:rsid w:val="00D648DF"/>
    <w:rsid w:val="00D64AB2"/>
    <w:rsid w:val="00D66FC4"/>
    <w:rsid w:val="00D72CDC"/>
    <w:rsid w:val="00D735BE"/>
    <w:rsid w:val="00D80B72"/>
    <w:rsid w:val="00D80D85"/>
    <w:rsid w:val="00D87B5F"/>
    <w:rsid w:val="00D93A5B"/>
    <w:rsid w:val="00D945FE"/>
    <w:rsid w:val="00D96581"/>
    <w:rsid w:val="00D97637"/>
    <w:rsid w:val="00D97B18"/>
    <w:rsid w:val="00D97F56"/>
    <w:rsid w:val="00DA0A22"/>
    <w:rsid w:val="00DA1A65"/>
    <w:rsid w:val="00DA3398"/>
    <w:rsid w:val="00DA3CA4"/>
    <w:rsid w:val="00DA70AB"/>
    <w:rsid w:val="00DA74CB"/>
    <w:rsid w:val="00DB13AA"/>
    <w:rsid w:val="00DB1C4F"/>
    <w:rsid w:val="00DB2978"/>
    <w:rsid w:val="00DB2A0D"/>
    <w:rsid w:val="00DB371B"/>
    <w:rsid w:val="00DB3900"/>
    <w:rsid w:val="00DB51A0"/>
    <w:rsid w:val="00DB5DB7"/>
    <w:rsid w:val="00DB75EB"/>
    <w:rsid w:val="00DC50EE"/>
    <w:rsid w:val="00DC52DB"/>
    <w:rsid w:val="00DC6047"/>
    <w:rsid w:val="00DC621B"/>
    <w:rsid w:val="00DC7065"/>
    <w:rsid w:val="00DD1E60"/>
    <w:rsid w:val="00DD1F22"/>
    <w:rsid w:val="00DD48CF"/>
    <w:rsid w:val="00DD593D"/>
    <w:rsid w:val="00DD65D3"/>
    <w:rsid w:val="00DD6A3D"/>
    <w:rsid w:val="00DE04B4"/>
    <w:rsid w:val="00DE0F1A"/>
    <w:rsid w:val="00DE3AB5"/>
    <w:rsid w:val="00DE3FF0"/>
    <w:rsid w:val="00DE4296"/>
    <w:rsid w:val="00DE44B4"/>
    <w:rsid w:val="00DE6EDE"/>
    <w:rsid w:val="00DF126A"/>
    <w:rsid w:val="00DF1BAB"/>
    <w:rsid w:val="00DF5CED"/>
    <w:rsid w:val="00DF6BB9"/>
    <w:rsid w:val="00E01F18"/>
    <w:rsid w:val="00E029EC"/>
    <w:rsid w:val="00E04960"/>
    <w:rsid w:val="00E06A6A"/>
    <w:rsid w:val="00E10CF5"/>
    <w:rsid w:val="00E12964"/>
    <w:rsid w:val="00E13A53"/>
    <w:rsid w:val="00E14744"/>
    <w:rsid w:val="00E14EB5"/>
    <w:rsid w:val="00E17A6D"/>
    <w:rsid w:val="00E17C00"/>
    <w:rsid w:val="00E2334E"/>
    <w:rsid w:val="00E2489A"/>
    <w:rsid w:val="00E24983"/>
    <w:rsid w:val="00E26B71"/>
    <w:rsid w:val="00E33D47"/>
    <w:rsid w:val="00E35DF2"/>
    <w:rsid w:val="00E40F87"/>
    <w:rsid w:val="00E42F29"/>
    <w:rsid w:val="00E4388C"/>
    <w:rsid w:val="00E46411"/>
    <w:rsid w:val="00E47589"/>
    <w:rsid w:val="00E50C78"/>
    <w:rsid w:val="00E51789"/>
    <w:rsid w:val="00E52CE3"/>
    <w:rsid w:val="00E53250"/>
    <w:rsid w:val="00E54132"/>
    <w:rsid w:val="00E56BBE"/>
    <w:rsid w:val="00E57074"/>
    <w:rsid w:val="00E60B0D"/>
    <w:rsid w:val="00E60D2C"/>
    <w:rsid w:val="00E62855"/>
    <w:rsid w:val="00E630A1"/>
    <w:rsid w:val="00E64576"/>
    <w:rsid w:val="00E65C51"/>
    <w:rsid w:val="00E66B25"/>
    <w:rsid w:val="00E67F77"/>
    <w:rsid w:val="00E705F6"/>
    <w:rsid w:val="00E70CBC"/>
    <w:rsid w:val="00E70E54"/>
    <w:rsid w:val="00E815A0"/>
    <w:rsid w:val="00E854E2"/>
    <w:rsid w:val="00E85B87"/>
    <w:rsid w:val="00E863DA"/>
    <w:rsid w:val="00E927D2"/>
    <w:rsid w:val="00E933ED"/>
    <w:rsid w:val="00E9409B"/>
    <w:rsid w:val="00E95499"/>
    <w:rsid w:val="00EA086A"/>
    <w:rsid w:val="00EA1424"/>
    <w:rsid w:val="00EA3A2F"/>
    <w:rsid w:val="00EA42BE"/>
    <w:rsid w:val="00EA4795"/>
    <w:rsid w:val="00EA5C54"/>
    <w:rsid w:val="00EB0514"/>
    <w:rsid w:val="00EB13D9"/>
    <w:rsid w:val="00EB41E4"/>
    <w:rsid w:val="00EB5143"/>
    <w:rsid w:val="00EB550E"/>
    <w:rsid w:val="00EB603D"/>
    <w:rsid w:val="00EC6D4E"/>
    <w:rsid w:val="00ED56B8"/>
    <w:rsid w:val="00ED764E"/>
    <w:rsid w:val="00EE0BA9"/>
    <w:rsid w:val="00EE147E"/>
    <w:rsid w:val="00EE155F"/>
    <w:rsid w:val="00EE15D8"/>
    <w:rsid w:val="00EE19D6"/>
    <w:rsid w:val="00EE2CFE"/>
    <w:rsid w:val="00EE3D20"/>
    <w:rsid w:val="00EE492A"/>
    <w:rsid w:val="00EE508E"/>
    <w:rsid w:val="00EF1235"/>
    <w:rsid w:val="00EF157E"/>
    <w:rsid w:val="00EF181F"/>
    <w:rsid w:val="00EF1B0E"/>
    <w:rsid w:val="00EF39EA"/>
    <w:rsid w:val="00EF3A63"/>
    <w:rsid w:val="00EF5366"/>
    <w:rsid w:val="00F019EE"/>
    <w:rsid w:val="00F04A93"/>
    <w:rsid w:val="00F059E2"/>
    <w:rsid w:val="00F067C5"/>
    <w:rsid w:val="00F105CE"/>
    <w:rsid w:val="00F11061"/>
    <w:rsid w:val="00F110EC"/>
    <w:rsid w:val="00F124D3"/>
    <w:rsid w:val="00F15C37"/>
    <w:rsid w:val="00F207C1"/>
    <w:rsid w:val="00F20D13"/>
    <w:rsid w:val="00F2152B"/>
    <w:rsid w:val="00F21CAF"/>
    <w:rsid w:val="00F227DE"/>
    <w:rsid w:val="00F247BB"/>
    <w:rsid w:val="00F2555C"/>
    <w:rsid w:val="00F3087E"/>
    <w:rsid w:val="00F30BBE"/>
    <w:rsid w:val="00F31B26"/>
    <w:rsid w:val="00F325BA"/>
    <w:rsid w:val="00F330D2"/>
    <w:rsid w:val="00F342CB"/>
    <w:rsid w:val="00F3480B"/>
    <w:rsid w:val="00F3504F"/>
    <w:rsid w:val="00F35F2A"/>
    <w:rsid w:val="00F3709A"/>
    <w:rsid w:val="00F4055C"/>
    <w:rsid w:val="00F4109C"/>
    <w:rsid w:val="00F41373"/>
    <w:rsid w:val="00F41A8A"/>
    <w:rsid w:val="00F41EA3"/>
    <w:rsid w:val="00F439C6"/>
    <w:rsid w:val="00F44B1B"/>
    <w:rsid w:val="00F45FA8"/>
    <w:rsid w:val="00F47A4A"/>
    <w:rsid w:val="00F53F81"/>
    <w:rsid w:val="00F563D9"/>
    <w:rsid w:val="00F56DF6"/>
    <w:rsid w:val="00F600CA"/>
    <w:rsid w:val="00F70E71"/>
    <w:rsid w:val="00F7397F"/>
    <w:rsid w:val="00F74FF5"/>
    <w:rsid w:val="00F82B3C"/>
    <w:rsid w:val="00F87FB4"/>
    <w:rsid w:val="00F91D98"/>
    <w:rsid w:val="00F9456E"/>
    <w:rsid w:val="00F97F62"/>
    <w:rsid w:val="00FA582A"/>
    <w:rsid w:val="00FA6FC2"/>
    <w:rsid w:val="00FB043C"/>
    <w:rsid w:val="00FB3655"/>
    <w:rsid w:val="00FB4560"/>
    <w:rsid w:val="00FB5D0C"/>
    <w:rsid w:val="00FC1060"/>
    <w:rsid w:val="00FC208E"/>
    <w:rsid w:val="00FC49C6"/>
    <w:rsid w:val="00FD257F"/>
    <w:rsid w:val="00FD3F87"/>
    <w:rsid w:val="00FD42C3"/>
    <w:rsid w:val="00FD49E7"/>
    <w:rsid w:val="00FE422B"/>
    <w:rsid w:val="00FE5803"/>
    <w:rsid w:val="00FE7E99"/>
    <w:rsid w:val="00FF1CE4"/>
    <w:rsid w:val="00FF2B9F"/>
    <w:rsid w:val="00FF3377"/>
    <w:rsid w:val="00FF41C0"/>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0EFA9"/>
  <w15:docId w15:val="{C4A55789-20E6-4CD3-9A60-EFB4C799F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7155"/>
  </w:style>
  <w:style w:type="paragraph" w:styleId="1">
    <w:name w:val="heading 1"/>
    <w:basedOn w:val="a"/>
    <w:next w:val="a"/>
    <w:link w:val="10"/>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basedOn w:val="a"/>
    <w:uiPriority w:val="34"/>
    <w:qFormat/>
    <w:rsid w:val="0039716B"/>
    <w:pPr>
      <w:ind w:left="720"/>
      <w:contextualSpacing/>
    </w:pPr>
  </w:style>
  <w:style w:type="paragraph" w:styleId="a7">
    <w:name w:val="header"/>
    <w:basedOn w:val="a"/>
    <w:link w:val="a8"/>
    <w:uiPriority w:val="99"/>
    <w:unhideWhenUsed/>
    <w:rsid w:val="00DC604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C6047"/>
  </w:style>
  <w:style w:type="paragraph" w:styleId="a9">
    <w:name w:val="footer"/>
    <w:basedOn w:val="a"/>
    <w:link w:val="aa"/>
    <w:uiPriority w:val="99"/>
    <w:unhideWhenUsed/>
    <w:rsid w:val="00DC604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C6047"/>
  </w:style>
  <w:style w:type="character" w:customStyle="1" w:styleId="10">
    <w:name w:val="Заголовок 1 Знак"/>
    <w:basedOn w:val="a0"/>
    <w:link w:val="1"/>
    <w:rsid w:val="001A0D23"/>
    <w:rPr>
      <w:rFonts w:ascii="Times New Roman" w:eastAsia="Times New Roman" w:hAnsi="Times New Roman" w:cs="Times New Roman"/>
      <w:sz w:val="24"/>
      <w:szCs w:val="24"/>
      <w:lang w:eastAsia="ru-RU"/>
    </w:rPr>
  </w:style>
  <w:style w:type="character" w:styleId="ab">
    <w:name w:val="Placeholder Text"/>
    <w:basedOn w:val="a0"/>
    <w:uiPriority w:val="99"/>
    <w:semiHidden/>
    <w:rsid w:val="00336070"/>
    <w:rPr>
      <w:color w:val="808080"/>
    </w:rPr>
  </w:style>
  <w:style w:type="paragraph" w:styleId="ac">
    <w:name w:val="Balloon Text"/>
    <w:basedOn w:val="a"/>
    <w:link w:val="ad"/>
    <w:uiPriority w:val="99"/>
    <w:semiHidden/>
    <w:unhideWhenUsed/>
    <w:rsid w:val="0033607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36070"/>
    <w:rPr>
      <w:rFonts w:ascii="Tahoma" w:hAnsi="Tahoma" w:cs="Tahoma"/>
      <w:sz w:val="16"/>
      <w:szCs w:val="16"/>
    </w:rPr>
  </w:style>
  <w:style w:type="paragraph" w:styleId="ae">
    <w:name w:val="Title"/>
    <w:basedOn w:val="a"/>
    <w:link w:val="af"/>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
    <w:name w:val="Заголовок Знак"/>
    <w:basedOn w:val="a0"/>
    <w:link w:val="ae"/>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87B2F"/>
    <w:rPr>
      <w:rFonts w:asciiTheme="majorHAnsi" w:eastAsiaTheme="majorEastAsia" w:hAnsiTheme="majorHAnsi" w:cstheme="majorBidi"/>
      <w:b/>
      <w:bCs/>
      <w:color w:val="4F81BD" w:themeColor="accent1"/>
      <w:sz w:val="26"/>
      <w:szCs w:val="26"/>
    </w:rPr>
  </w:style>
  <w:style w:type="paragraph" w:styleId="af0">
    <w:name w:val="Normal (Web)"/>
    <w:basedOn w:val="a"/>
    <w:unhideWhenUsed/>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 w:type="paragraph" w:customStyle="1" w:styleId="TableParagraph">
    <w:name w:val="Table Paragraph"/>
    <w:basedOn w:val="a"/>
    <w:rsid w:val="00E65C51"/>
    <w:pPr>
      <w:widowControl w:val="0"/>
      <w:autoSpaceDE w:val="0"/>
      <w:autoSpaceDN w:val="0"/>
      <w:spacing w:after="0" w:line="240" w:lineRule="auto"/>
    </w:pPr>
    <w:rPr>
      <w:rFonts w:ascii="Times New Roman" w:eastAsia="Calibri" w:hAnsi="Times New Roman" w:cs="Times New Roman"/>
    </w:rPr>
  </w:style>
  <w:style w:type="character" w:styleId="af1">
    <w:name w:val="Hyperlink"/>
    <w:basedOn w:val="a0"/>
    <w:uiPriority w:val="99"/>
    <w:unhideWhenUsed/>
    <w:rsid w:val="0044386C"/>
    <w:rPr>
      <w:color w:val="0000FF" w:themeColor="hyperlink"/>
      <w:u w:val="single"/>
    </w:rPr>
  </w:style>
  <w:style w:type="paragraph" w:styleId="af2">
    <w:name w:val="footnote text"/>
    <w:aliases w:val="Знак6,Текст сноски1,Текст сноски Знак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F1"/>
    <w:basedOn w:val="a"/>
    <w:link w:val="af3"/>
    <w:rsid w:val="0044386C"/>
    <w:pPr>
      <w:widowControl w:val="0"/>
      <w:autoSpaceDE w:val="0"/>
      <w:autoSpaceDN w:val="0"/>
      <w:spacing w:after="0" w:line="240" w:lineRule="auto"/>
    </w:pPr>
    <w:rPr>
      <w:rFonts w:ascii="Times New Roman" w:eastAsia="Calibri" w:hAnsi="Times New Roman" w:cs="Times New Roman"/>
      <w:sz w:val="20"/>
      <w:szCs w:val="20"/>
    </w:rPr>
  </w:style>
  <w:style w:type="character" w:customStyle="1" w:styleId="af3">
    <w:name w:val="Текст сноски Знак"/>
    <w:aliases w:val="Знак6 Знак,Текст сноски1 Знак,Текст сноски Знак Знак1 Знак,Текст сноски Знак Знак Знак Знак Знак Знак1,Текст сноски Знак Знак Знак Знак Знак Знак Знак,Текст сноски-FN Знак,F1 Знак"/>
    <w:basedOn w:val="a0"/>
    <w:link w:val="af2"/>
    <w:rsid w:val="0044386C"/>
    <w:rPr>
      <w:rFonts w:ascii="Times New Roman" w:eastAsia="Calibri" w:hAnsi="Times New Roman" w:cs="Times New Roman"/>
      <w:sz w:val="20"/>
      <w:szCs w:val="20"/>
    </w:rPr>
  </w:style>
  <w:style w:type="character" w:styleId="af4">
    <w:name w:val="footnote reference"/>
    <w:aliases w:val="Знак сноски-FN,Ciae niinee-FN,AЗнак сноски зел"/>
    <w:rsid w:val="0044386C"/>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8659588">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6618697">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1160369">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60085719">
      <w:bodyDiv w:val="1"/>
      <w:marLeft w:val="0"/>
      <w:marRight w:val="0"/>
      <w:marTop w:val="0"/>
      <w:marBottom w:val="0"/>
      <w:divBdr>
        <w:top w:val="none" w:sz="0" w:space="0" w:color="auto"/>
        <w:left w:val="none" w:sz="0" w:space="0" w:color="auto"/>
        <w:bottom w:val="none" w:sz="0" w:space="0" w:color="auto"/>
        <w:right w:val="none" w:sz="0" w:space="0" w:color="auto"/>
      </w:divBdr>
    </w:div>
    <w:div w:id="1361004359">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4334683">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1469498">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urait.ru/" TargetMode="External"/><Relationship Id="rId4" Type="http://schemas.openxmlformats.org/officeDocument/2006/relationships/settings" Target="settings.xml"/><Relationship Id="rId9" Type="http://schemas.openxmlformats.org/officeDocument/2006/relationships/hyperlink" Target="https://profspo.ru/books/10490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2407BF-2631-4FEA-B1B1-A88098D5A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19</Pages>
  <Words>3797</Words>
  <Characters>21644</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Секретарь Пед. Отд.</cp:lastModifiedBy>
  <cp:revision>30</cp:revision>
  <cp:lastPrinted>2022-11-11T11:54:00Z</cp:lastPrinted>
  <dcterms:created xsi:type="dcterms:W3CDTF">2001-12-31T22:10:00Z</dcterms:created>
  <dcterms:modified xsi:type="dcterms:W3CDTF">2022-11-11T11:54:00Z</dcterms:modified>
</cp:coreProperties>
</file>